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A9" w:rsidRPr="00107751" w:rsidRDefault="00FD7AA9" w:rsidP="00FD7AA9">
      <w:pPr>
        <w:rPr>
          <w:b/>
        </w:rPr>
      </w:pPr>
      <w:r w:rsidRPr="00107751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-561975</wp:posOffset>
            </wp:positionV>
            <wp:extent cx="1190625" cy="1076325"/>
            <wp:effectExtent l="19050" t="0" r="0" b="0"/>
            <wp:wrapNone/>
            <wp:docPr id="1" name="Picture 14" descr="tso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so logo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AA9" w:rsidRDefault="00811389" w:rsidP="00FD7AA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27.75pt;width:220.5pt;height:92.25pt;z-index:251661312;mso-position-horizontal-relative:margin;mso-position-vertical-relative:page;mso-width-relative:margin" wrapcoords="0 0" o:allowincell="f" filled="f" stroked="f">
            <v:textbox style="mso-next-textbox:#_x0000_s1026">
              <w:txbxContent>
                <w:p w:rsidR="000B0982" w:rsidRPr="00265E2E" w:rsidRDefault="000B0982" w:rsidP="00FD7AA9">
                  <w:pP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Turistička organizacija Raška </w:t>
                  </w:r>
                </w:p>
                <w:p w:rsidR="000B0982" w:rsidRPr="00107751" w:rsidRDefault="000B0982" w:rsidP="00FD7AA9">
                  <w:pP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</w:pPr>
                  <w:r w:rsidRPr="00C5357B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T</w:t>
                  </w:r>
                  <w:r w:rsidR="00A4186B">
                    <w:rPr>
                      <w:rFonts w:ascii="Book Antiqua" w:hAnsi="Book Antiqua"/>
                      <w:color w:val="002060"/>
                      <w:sz w:val="18"/>
                      <w:szCs w:val="18"/>
                      <w:lang w:val="ru-RU"/>
                    </w:rPr>
                    <w:t xml:space="preserve">el: </w:t>
                  </w:r>
                  <w:r w:rsidR="00A4186B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+ 381 </w:t>
                  </w:r>
                  <w:r w:rsidR="00F02638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(0)</w:t>
                  </w: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  <w:lang w:val="ru-RU"/>
                    </w:rPr>
                    <w:t xml:space="preserve">36 </w:t>
                  </w: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5471 230; </w:t>
                  </w:r>
                  <w:r w:rsidRPr="008754A9">
                    <w:rPr>
                      <w:rFonts w:ascii="Book Antiqua" w:hAnsi="Book Antiqua"/>
                      <w:color w:val="002060"/>
                      <w:sz w:val="18"/>
                      <w:szCs w:val="18"/>
                      <w:lang w:val="ru-RU"/>
                    </w:rPr>
                    <w:t xml:space="preserve"> </w:t>
                  </w:r>
                  <w:r w:rsidR="00A4186B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 +381 </w:t>
                  </w:r>
                  <w:r w:rsidR="00F02638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(0)</w:t>
                  </w:r>
                  <w:r w:rsidR="00A4186B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36 </w:t>
                  </w: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5471 333</w:t>
                  </w:r>
                  <w:r w:rsidR="00632088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;</w:t>
                  </w:r>
                </w:p>
                <w:p w:rsidR="000B0982" w:rsidRDefault="000B0982" w:rsidP="00FD7AA9">
                  <w:r w:rsidRPr="00C5357B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web</w:t>
                  </w:r>
                  <w:r w:rsidRPr="00C5357B">
                    <w:rPr>
                      <w:rFonts w:ascii="Book Antiqua" w:hAnsi="Book Antiqua"/>
                      <w:color w:val="002060"/>
                      <w:sz w:val="18"/>
                      <w:szCs w:val="18"/>
                      <w:lang w:val="sr-Latn-CS"/>
                    </w:rPr>
                    <w:t>:</w:t>
                  </w:r>
                  <w:r w:rsidR="00632088">
                    <w:rPr>
                      <w:rFonts w:ascii="Book Antiqua" w:hAnsi="Book Antiqua"/>
                      <w:color w:val="002060"/>
                      <w:sz w:val="18"/>
                      <w:szCs w:val="18"/>
                      <w:lang w:val="sr-Latn-CS"/>
                    </w:rPr>
                    <w:t xml:space="preserve">      </w:t>
                  </w:r>
                  <w:hyperlink r:id="rId8" w:history="1">
                    <w:r w:rsidRPr="00C5357B">
                      <w:rPr>
                        <w:rStyle w:val="Hyperlink"/>
                        <w:rFonts w:ascii="Book Antiqua" w:hAnsi="Book Antiqua"/>
                        <w:color w:val="002060"/>
                        <w:sz w:val="18"/>
                        <w:szCs w:val="18"/>
                        <w:lang w:val="sr-Latn-CS"/>
                      </w:rPr>
                      <w:t>www.raska-turizam.rs</w:t>
                    </w:r>
                  </w:hyperlink>
                  <w:r>
                    <w:t xml:space="preserve">  </w:t>
                  </w:r>
                </w:p>
                <w:p w:rsidR="000B0982" w:rsidRPr="009A5B32" w:rsidRDefault="000B0982" w:rsidP="00FD7AA9">
                  <w:pPr>
                    <w:rPr>
                      <w:rFonts w:ascii="Book Antiqua" w:hAnsi="Book Antiqua"/>
                      <w:color w:val="17365D" w:themeColor="text2" w:themeShade="BF"/>
                      <w:sz w:val="18"/>
                      <w:szCs w:val="18"/>
                      <w:lang w:val="ru-RU"/>
                    </w:rPr>
                  </w:pPr>
                  <w:r>
                    <w:t xml:space="preserve">        </w:t>
                  </w:r>
                  <w:r w:rsidR="00632088">
                    <w:t xml:space="preserve">     </w:t>
                  </w:r>
                  <w:hyperlink r:id="rId9" w:history="1">
                    <w:r w:rsidRPr="009A5B32">
                      <w:rPr>
                        <w:rStyle w:val="Hyperlink"/>
                        <w:rFonts w:ascii="Book Antiqua" w:hAnsi="Book Antiqua"/>
                        <w:color w:val="17365D" w:themeColor="text2" w:themeShade="BF"/>
                        <w:sz w:val="18"/>
                        <w:szCs w:val="18"/>
                      </w:rPr>
                      <w:t>www.lovekopaonik.com</w:t>
                    </w:r>
                  </w:hyperlink>
                  <w:r w:rsidRPr="009A5B32">
                    <w:rPr>
                      <w:rFonts w:ascii="Book Antiqua" w:hAnsi="Book Antiqua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</w:p>
                <w:p w:rsidR="000B0982" w:rsidRPr="009A5B32" w:rsidRDefault="000B0982" w:rsidP="00FD7AA9">
                  <w:pPr>
                    <w:rPr>
                      <w:rFonts w:ascii="Book Antiqua" w:hAnsi="Book Antiqua"/>
                      <w:color w:val="17365D" w:themeColor="text2" w:themeShade="BF"/>
                      <w:sz w:val="18"/>
                      <w:szCs w:val="18"/>
                      <w:u w:val="single"/>
                      <w:lang w:val="fr-FR"/>
                    </w:rPr>
                  </w:pPr>
                  <w:r w:rsidRPr="00C5357B">
                    <w:rPr>
                      <w:rFonts w:ascii="Book Antiqua" w:hAnsi="Book Antiqua"/>
                      <w:color w:val="002060"/>
                      <w:sz w:val="18"/>
                      <w:szCs w:val="18"/>
                      <w:lang w:val="sr-Latn-CS"/>
                    </w:rPr>
                    <w:t xml:space="preserve">e-mail: </w:t>
                  </w:r>
                  <w:hyperlink r:id="rId10" w:history="1">
                    <w:r w:rsidRPr="009A5B32">
                      <w:rPr>
                        <w:rStyle w:val="Hyperlink"/>
                        <w:rFonts w:ascii="Book Antiqua" w:hAnsi="Book Antiqua"/>
                        <w:color w:val="17365D" w:themeColor="text2" w:themeShade="BF"/>
                        <w:sz w:val="18"/>
                        <w:szCs w:val="18"/>
                        <w:lang w:val="fr-FR"/>
                      </w:rPr>
                      <w:t>vila.raska@raska-turizam.rs</w:t>
                    </w:r>
                  </w:hyperlink>
                </w:p>
                <w:p w:rsidR="000B0982" w:rsidRPr="009A5B32" w:rsidRDefault="000B0982" w:rsidP="00FD7AA9">
                  <w:pPr>
                    <w:rPr>
                      <w:rFonts w:ascii="Book Antiqua" w:eastAsia="Times New Roman" w:hAnsi="Book Antiqua"/>
                      <w:color w:val="17365D" w:themeColor="text2" w:themeShade="BF"/>
                      <w:sz w:val="18"/>
                      <w:szCs w:val="18"/>
                    </w:rPr>
                  </w:pPr>
                  <w:r w:rsidRPr="009A5B32">
                    <w:rPr>
                      <w:rFonts w:ascii="Book Antiqua" w:eastAsia="Times New Roman" w:hAnsi="Book Antiqua"/>
                      <w:color w:val="17365D" w:themeColor="text2" w:themeShade="BF"/>
                      <w:sz w:val="18"/>
                      <w:szCs w:val="18"/>
                      <w:lang w:val="fr-FR"/>
                    </w:rPr>
                    <w:t xml:space="preserve">              </w:t>
                  </w:r>
                  <w:hyperlink r:id="rId11" w:history="1">
                    <w:r w:rsidRPr="009A5B32">
                      <w:rPr>
                        <w:rStyle w:val="Hyperlink"/>
                        <w:rFonts w:ascii="Book Antiqua" w:eastAsia="Times New Roman" w:hAnsi="Book Antiqua"/>
                        <w:color w:val="17365D" w:themeColor="text2" w:themeShade="BF"/>
                        <w:sz w:val="18"/>
                        <w:szCs w:val="18"/>
                        <w:lang w:val="fr-FR"/>
                      </w:rPr>
                      <w:t>infocentarkopaonik@gmail.com</w:t>
                    </w:r>
                  </w:hyperlink>
                  <w:r w:rsidRPr="009A5B32">
                    <w:rPr>
                      <w:rFonts w:ascii="Book Antiqua" w:eastAsia="Times New Roman" w:hAnsi="Book Antiqua"/>
                      <w:color w:val="17365D" w:themeColor="text2" w:themeShade="BF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0B0982" w:rsidRPr="008754A9" w:rsidRDefault="000B0982" w:rsidP="00FD7AA9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xbxContent>
            </v:textbox>
            <w10:wrap type="tight" anchorx="margin" anchory="page"/>
          </v:shape>
        </w:pict>
      </w:r>
    </w:p>
    <w:p w:rsidR="00A4186B" w:rsidRPr="00A4186B" w:rsidRDefault="00A4186B" w:rsidP="00FD7AA9">
      <w:pPr>
        <w:jc w:val="center"/>
        <w:rPr>
          <w:b/>
          <w:sz w:val="20"/>
          <w:szCs w:val="20"/>
        </w:rPr>
      </w:pPr>
    </w:p>
    <w:p w:rsidR="00FD7AA9" w:rsidRPr="00265E2E" w:rsidRDefault="00FD7AA9" w:rsidP="00FD7AA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APARTMANI  VILA RAŠKA  KOPAONIK **</w:t>
      </w:r>
    </w:p>
    <w:p w:rsidR="00FD7AA9" w:rsidRPr="00265E2E" w:rsidRDefault="00FD7AA9" w:rsidP="00FD7AA9">
      <w:pPr>
        <w:jc w:val="center"/>
        <w:rPr>
          <w:rFonts w:asciiTheme="majorHAnsi" w:hAnsiTheme="majorHAnsi"/>
          <w:b/>
          <w:sz w:val="40"/>
          <w:szCs w:val="40"/>
        </w:rPr>
      </w:pPr>
      <w:r w:rsidRPr="00265E2E">
        <w:rPr>
          <w:rFonts w:asciiTheme="majorHAnsi" w:hAnsiTheme="majorHAnsi"/>
          <w:b/>
          <w:sz w:val="40"/>
          <w:szCs w:val="40"/>
        </w:rPr>
        <w:t xml:space="preserve">ZIMA 2017 / 2018 </w:t>
      </w:r>
    </w:p>
    <w:p w:rsidR="00FD7AA9" w:rsidRPr="00BF0CF8" w:rsidRDefault="00FD7AA9" w:rsidP="00FD7AA9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850"/>
        <w:gridCol w:w="850"/>
        <w:gridCol w:w="850"/>
        <w:gridCol w:w="850"/>
        <w:gridCol w:w="850"/>
        <w:gridCol w:w="853"/>
        <w:gridCol w:w="847"/>
        <w:gridCol w:w="850"/>
        <w:gridCol w:w="850"/>
        <w:gridCol w:w="850"/>
        <w:gridCol w:w="850"/>
        <w:gridCol w:w="850"/>
        <w:gridCol w:w="850"/>
      </w:tblGrid>
      <w:tr w:rsidR="00FD7AA9" w:rsidRPr="00265E2E" w:rsidTr="000B0982">
        <w:tc>
          <w:tcPr>
            <w:tcW w:w="1526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2+0</w:t>
            </w:r>
          </w:p>
          <w:p w:rsidR="00FD7AA9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APARTMANI</w:t>
            </w:r>
          </w:p>
          <w:p w:rsidR="00FD7AA9" w:rsidRPr="00265E2E" w:rsidRDefault="000B0982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APP br. 5,6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26.11-</w:t>
            </w:r>
          </w:p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03.12.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03.12-</w:t>
            </w:r>
          </w:p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24.12.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24.12- </w:t>
            </w:r>
          </w:p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31.12.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31.12-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07.01.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07.01-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14.01.</w:t>
            </w:r>
          </w:p>
        </w:tc>
        <w:tc>
          <w:tcPr>
            <w:tcW w:w="853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14.01-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21.01.</w:t>
            </w:r>
          </w:p>
        </w:tc>
        <w:tc>
          <w:tcPr>
            <w:tcW w:w="847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21.01-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28.01.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28.01-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11.02.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11.02-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25.02.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25.02-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04.03.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04.03-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18.03-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08.04.</w:t>
            </w:r>
          </w:p>
        </w:tc>
      </w:tr>
      <w:tr w:rsidR="00FD7AA9" w:rsidRPr="00265E2E" w:rsidTr="000B0982">
        <w:tc>
          <w:tcPr>
            <w:tcW w:w="1526" w:type="dxa"/>
            <w:shd w:val="clear" w:color="auto" w:fill="DBE5F1" w:themeFill="accent1" w:themeFillTint="33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 xml:space="preserve">Najam 7 dana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FD7AA9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26.500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28.4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FD7AA9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32.200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51.7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51.7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43.5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39.0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51.7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51.7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1.000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1.000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39.0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30.2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</w:tr>
      <w:tr w:rsidR="00FD7AA9" w:rsidRPr="00265E2E" w:rsidTr="000B0982">
        <w:tc>
          <w:tcPr>
            <w:tcW w:w="1526" w:type="dxa"/>
            <w:shd w:val="clear" w:color="auto" w:fill="B8CCE4" w:themeFill="accent1" w:themeFillTint="66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Dnevni najam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4.2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4.5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FD7AA9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5.100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8.2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8.2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FD7AA9" w:rsidRPr="00265E2E" w:rsidRDefault="00FD7AA9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8.100</w:t>
            </w:r>
          </w:p>
        </w:tc>
        <w:tc>
          <w:tcPr>
            <w:tcW w:w="847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6.9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8.2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8.2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6.5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6.5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6.2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0B0982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4.8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</w:tr>
    </w:tbl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850"/>
        <w:gridCol w:w="850"/>
        <w:gridCol w:w="850"/>
        <w:gridCol w:w="850"/>
        <w:gridCol w:w="850"/>
        <w:gridCol w:w="853"/>
        <w:gridCol w:w="850"/>
        <w:gridCol w:w="850"/>
        <w:gridCol w:w="850"/>
        <w:gridCol w:w="850"/>
        <w:gridCol w:w="850"/>
        <w:gridCol w:w="850"/>
        <w:gridCol w:w="850"/>
      </w:tblGrid>
      <w:tr w:rsidR="00FD7AA9" w:rsidRPr="00265E2E" w:rsidTr="000B0982">
        <w:tc>
          <w:tcPr>
            <w:tcW w:w="1526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1+1</w:t>
            </w:r>
          </w:p>
          <w:p w:rsidR="00FD7AA9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APARTMANI</w:t>
            </w:r>
          </w:p>
          <w:p w:rsidR="00EA06A4" w:rsidRPr="00265E2E" w:rsidRDefault="00EA06A4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APP br. 7,8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26.11-</w:t>
            </w:r>
          </w:p>
          <w:p w:rsidR="00FD7AA9" w:rsidRPr="00265E2E" w:rsidRDefault="00FD7AA9" w:rsidP="000B098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03.12.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03.12-</w:t>
            </w:r>
          </w:p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24.12.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24.12- </w:t>
            </w:r>
          </w:p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31.12.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31.12-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07.01.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07.01-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14.01.</w:t>
            </w:r>
          </w:p>
        </w:tc>
        <w:tc>
          <w:tcPr>
            <w:tcW w:w="853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14.01-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21.01.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21.01-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28.01.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28.01-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11.02.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11.02-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25.02.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25.02-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04.03.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04.03-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18.03-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08.04.</w:t>
            </w:r>
          </w:p>
        </w:tc>
      </w:tr>
      <w:tr w:rsidR="00EA06A4" w:rsidRPr="00265E2E" w:rsidTr="00EA06A4">
        <w:tc>
          <w:tcPr>
            <w:tcW w:w="1526" w:type="dxa"/>
            <w:shd w:val="clear" w:color="auto" w:fill="DBE5F1" w:themeFill="accent1" w:themeFillTint="33"/>
          </w:tcPr>
          <w:p w:rsidR="00EA06A4" w:rsidRPr="00265E2E" w:rsidRDefault="00EA06A4" w:rsidP="00C64F0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 xml:space="preserve">Najam 7 dana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26.500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28.4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32.200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51.7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51.7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43.5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39.0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51.7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51.7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1.000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1.000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39.0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30.2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</w:tr>
      <w:tr w:rsidR="00EA06A4" w:rsidRPr="00265E2E" w:rsidTr="00EA06A4">
        <w:tc>
          <w:tcPr>
            <w:tcW w:w="1526" w:type="dxa"/>
            <w:shd w:val="clear" w:color="auto" w:fill="B8CCE4" w:themeFill="accent1" w:themeFillTint="66"/>
          </w:tcPr>
          <w:p w:rsidR="00EA06A4" w:rsidRPr="00265E2E" w:rsidRDefault="00EA06A4" w:rsidP="00C64F0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Dnevni najam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4.2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4.5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5.100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8.2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8.2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8.100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6.9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8.2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8.2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6.5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6.5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6.2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A06A4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4.8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</w:tr>
    </w:tbl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D7AA9" w:rsidRPr="00265E2E" w:rsidTr="000B0982">
        <w:tc>
          <w:tcPr>
            <w:tcW w:w="1526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2+1</w:t>
            </w:r>
          </w:p>
          <w:p w:rsidR="00FD7AA9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APARTMANI</w:t>
            </w:r>
          </w:p>
          <w:p w:rsidR="00EA06A4" w:rsidRPr="00265E2E" w:rsidRDefault="00EA06A4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APP br. 2,3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26.11-</w:t>
            </w:r>
          </w:p>
          <w:p w:rsidR="00FD7AA9" w:rsidRPr="00265E2E" w:rsidRDefault="00FD7AA9" w:rsidP="000B098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03.02.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03.12-</w:t>
            </w:r>
          </w:p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24.12.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24.12- </w:t>
            </w:r>
          </w:p>
          <w:p w:rsidR="00FD7AA9" w:rsidRPr="00265E2E" w:rsidRDefault="00FD7AA9" w:rsidP="000B098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31.12.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31.12-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07.01.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07.01-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14.01.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14.01-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21.01.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21.01-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28.01.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28.01-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11.02.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11.02-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25.02.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25.02-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04.03.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04.03-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18.03-</w:t>
            </w:r>
          </w:p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b/>
                <w:sz w:val="20"/>
                <w:szCs w:val="20"/>
              </w:rPr>
              <w:t>08.04.</w:t>
            </w:r>
          </w:p>
        </w:tc>
      </w:tr>
      <w:tr w:rsidR="00FD7AA9" w:rsidRPr="00265E2E" w:rsidTr="000B0982">
        <w:tc>
          <w:tcPr>
            <w:tcW w:w="1526" w:type="dxa"/>
            <w:shd w:val="clear" w:color="auto" w:fill="DBE5F1" w:themeFill="accent1" w:themeFillTint="33"/>
          </w:tcPr>
          <w:p w:rsidR="00FD7AA9" w:rsidRPr="00265E2E" w:rsidRDefault="00FD7AA9" w:rsidP="000B098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Najam 7 dana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35.300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37.2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FD7AA9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42.800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68.7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68.7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52.3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47.3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68.7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68.7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49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49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43.5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39.0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</w:tr>
      <w:tr w:rsidR="00FD7AA9" w:rsidRPr="00265E2E" w:rsidTr="000B0982">
        <w:tc>
          <w:tcPr>
            <w:tcW w:w="1526" w:type="dxa"/>
            <w:shd w:val="clear" w:color="auto" w:fill="B8CCE4" w:themeFill="accent1" w:themeFillTint="66"/>
          </w:tcPr>
          <w:p w:rsidR="00FD7AA9" w:rsidRPr="00265E2E" w:rsidRDefault="00FD7AA9" w:rsidP="000B098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Dnevni najam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5.6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5.9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FD7AA9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6.800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10.9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10.9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8.3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7.5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10.9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10.9</w:t>
            </w:r>
            <w:r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7.9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7.9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6.9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D7AA9" w:rsidRPr="00265E2E" w:rsidRDefault="00EA06A4" w:rsidP="00BF0CF8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6.2</w:t>
            </w:r>
            <w:r w:rsidR="00FD7AA9" w:rsidRPr="00265E2E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</w:tr>
    </w:tbl>
    <w:p w:rsidR="00FD7AA9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5A1A80" w:rsidRPr="00265E2E" w:rsidRDefault="005A1A80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5A1A80" w:rsidRPr="00467E95" w:rsidRDefault="00FD7AA9" w:rsidP="00C66531">
      <w:pPr>
        <w:rPr>
          <w:rFonts w:asciiTheme="majorHAnsi" w:hAnsiTheme="majorHAnsi" w:cstheme="minorHAnsi"/>
          <w:b/>
          <w:shd w:val="clear" w:color="auto" w:fill="FFFFFF"/>
        </w:rPr>
      </w:pPr>
      <w:r w:rsidRPr="00265E2E">
        <w:rPr>
          <w:rFonts w:asciiTheme="majorHAnsi" w:hAnsiTheme="majorHAnsi" w:cstheme="minorHAnsi"/>
          <w:b/>
          <w:sz w:val="20"/>
          <w:szCs w:val="20"/>
        </w:rPr>
        <w:t>POP</w:t>
      </w:r>
      <w:r w:rsidR="00A4186B">
        <w:rPr>
          <w:rFonts w:asciiTheme="majorHAnsi" w:hAnsiTheme="majorHAnsi" w:cstheme="minorHAnsi"/>
          <w:b/>
          <w:sz w:val="20"/>
          <w:szCs w:val="20"/>
        </w:rPr>
        <w:t xml:space="preserve">USTI: </w:t>
      </w:r>
      <w:r w:rsidR="00467E95">
        <w:rPr>
          <w:rStyle w:val="Strong"/>
          <w:rFonts w:asciiTheme="majorHAnsi" w:hAnsiTheme="majorHAnsi" w:cstheme="minorHAnsi"/>
          <w:bCs w:val="0"/>
          <w:shd w:val="clear" w:color="auto" w:fill="FFFFFF"/>
        </w:rPr>
        <w:t xml:space="preserve"> </w:t>
      </w:r>
      <w:r w:rsidR="00CC790D">
        <w:rPr>
          <w:rFonts w:asciiTheme="majorHAnsi" w:hAnsiTheme="majorHAnsi" w:cstheme="minorHAnsi"/>
          <w:b/>
        </w:rPr>
        <w:t>P</w:t>
      </w:r>
      <w:r w:rsidR="005A1A80" w:rsidRPr="005A1A80">
        <w:rPr>
          <w:rFonts w:asciiTheme="majorHAnsi" w:hAnsiTheme="majorHAnsi" w:cstheme="minorHAnsi"/>
          <w:b/>
        </w:rPr>
        <w:t>opust</w:t>
      </w:r>
      <w:r w:rsidR="00CC790D">
        <w:rPr>
          <w:rFonts w:asciiTheme="majorHAnsi" w:hAnsiTheme="majorHAnsi" w:cstheme="minorHAnsi"/>
          <w:b/>
        </w:rPr>
        <w:t xml:space="preserve"> za rani booking</w:t>
      </w:r>
      <w:r w:rsidR="005A1A80" w:rsidRPr="005A1A80">
        <w:rPr>
          <w:rFonts w:asciiTheme="majorHAnsi" w:hAnsiTheme="majorHAnsi" w:cstheme="minorHAnsi"/>
          <w:b/>
        </w:rPr>
        <w:t xml:space="preserve"> </w:t>
      </w:r>
      <w:r w:rsidR="00467E95">
        <w:rPr>
          <w:rFonts w:asciiTheme="majorHAnsi" w:hAnsiTheme="majorHAnsi" w:cstheme="minorHAnsi"/>
          <w:b/>
        </w:rPr>
        <w:t xml:space="preserve">u iznosu od 10% </w:t>
      </w:r>
      <w:r w:rsidR="005A1A80" w:rsidRPr="005A1A80">
        <w:rPr>
          <w:rFonts w:asciiTheme="majorHAnsi" w:hAnsiTheme="majorHAnsi" w:cstheme="minorHAnsi"/>
          <w:b/>
        </w:rPr>
        <w:t xml:space="preserve">možete ostvariti za rezervacije </w:t>
      </w:r>
      <w:r w:rsidR="00CC790D">
        <w:rPr>
          <w:rFonts w:asciiTheme="majorHAnsi" w:hAnsiTheme="majorHAnsi" w:cstheme="minorHAnsi"/>
          <w:b/>
        </w:rPr>
        <w:t xml:space="preserve">izvršene </w:t>
      </w:r>
      <w:r w:rsidR="005A1A80" w:rsidRPr="005A1A80">
        <w:rPr>
          <w:rFonts w:asciiTheme="majorHAnsi" w:hAnsiTheme="majorHAnsi" w:cstheme="minorHAnsi"/>
          <w:b/>
        </w:rPr>
        <w:t xml:space="preserve">do 01.11. 2017. godine.  </w:t>
      </w:r>
    </w:p>
    <w:p w:rsidR="00FD7AA9" w:rsidRPr="005A1A80" w:rsidRDefault="00FD7AA9" w:rsidP="00FD7AA9">
      <w:pPr>
        <w:jc w:val="both"/>
        <w:rPr>
          <w:rFonts w:asciiTheme="majorHAnsi" w:hAnsiTheme="majorHAnsi" w:cstheme="minorHAnsi"/>
          <w:b/>
        </w:rPr>
      </w:pPr>
    </w:p>
    <w:p w:rsidR="00FD7AA9" w:rsidRPr="006C7D8C" w:rsidRDefault="00FD7AA9" w:rsidP="00FD7AA9">
      <w:pPr>
        <w:jc w:val="both"/>
        <w:rPr>
          <w:rFonts w:asciiTheme="majorHAnsi" w:hAnsiTheme="majorHAnsi" w:cstheme="minorHAnsi"/>
          <w:b/>
          <w:sz w:val="20"/>
        </w:rPr>
      </w:pPr>
      <w:r w:rsidRPr="00265E2E">
        <w:rPr>
          <w:rFonts w:asciiTheme="majorHAnsi" w:hAnsiTheme="majorHAnsi" w:cstheme="minorHAnsi"/>
          <w:b/>
          <w:sz w:val="20"/>
          <w:lang w:val="ru-RU"/>
        </w:rPr>
        <w:t>STRUKTURA APARTMANA</w:t>
      </w:r>
      <w:r w:rsidRPr="00265E2E">
        <w:rPr>
          <w:rFonts w:asciiTheme="majorHAnsi" w:hAnsiTheme="majorHAnsi" w:cstheme="minorHAnsi"/>
          <w:b/>
          <w:sz w:val="20"/>
        </w:rPr>
        <w:t xml:space="preserve">  </w:t>
      </w:r>
      <w:r w:rsidRPr="00265E2E">
        <w:rPr>
          <w:rFonts w:asciiTheme="majorHAnsi" w:hAnsiTheme="majorHAnsi" w:cstheme="minorHAnsi"/>
          <w:b/>
          <w:sz w:val="20"/>
          <w:lang w:val="en-GB"/>
        </w:rPr>
        <w:t>(Svi Apartmani su tipa studio)</w:t>
      </w:r>
      <w:r w:rsidRPr="00265E2E">
        <w:rPr>
          <w:rFonts w:asciiTheme="majorHAnsi" w:hAnsiTheme="majorHAnsi" w:cstheme="minorHAnsi"/>
          <w:b/>
          <w:sz w:val="20"/>
          <w:lang w:val="ru-RU"/>
        </w:rPr>
        <w:t>:</w:t>
      </w:r>
      <w:r w:rsidRPr="00265E2E">
        <w:rPr>
          <w:rFonts w:asciiTheme="majorHAnsi" w:hAnsiTheme="majorHAnsi" w:cstheme="minorHAnsi"/>
          <w:b/>
          <w:sz w:val="20"/>
        </w:rPr>
        <w:tab/>
        <w:t xml:space="preserve">                </w:t>
      </w:r>
      <w:r w:rsidRPr="00265E2E">
        <w:rPr>
          <w:rFonts w:asciiTheme="majorHAnsi" w:hAnsiTheme="majorHAnsi" w:cstheme="minorHAnsi"/>
          <w:sz w:val="20"/>
          <w:lang w:val="ru-RU"/>
        </w:rPr>
        <w:t xml:space="preserve"> 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lang w:val="ru-RU"/>
        </w:rPr>
      </w:pPr>
      <w:r w:rsidRPr="00265E2E">
        <w:rPr>
          <w:rFonts w:asciiTheme="majorHAnsi" w:hAnsiTheme="majorHAnsi" w:cstheme="minorHAnsi"/>
          <w:sz w:val="20"/>
          <w:lang w:val="ru-RU"/>
        </w:rPr>
        <w:t xml:space="preserve">-     </w:t>
      </w:r>
      <w:r w:rsidRPr="00265E2E">
        <w:rPr>
          <w:rFonts w:asciiTheme="majorHAnsi" w:hAnsiTheme="majorHAnsi" w:cstheme="minorHAnsi"/>
          <w:b/>
          <w:sz w:val="20"/>
          <w:lang w:val="ru-RU"/>
        </w:rPr>
        <w:t>Apartman br.</w:t>
      </w:r>
      <w:r w:rsidR="00BF0CF8">
        <w:rPr>
          <w:rFonts w:asciiTheme="majorHAnsi" w:hAnsiTheme="majorHAnsi" w:cstheme="minorHAnsi"/>
          <w:b/>
          <w:sz w:val="20"/>
        </w:rPr>
        <w:t xml:space="preserve"> </w:t>
      </w:r>
      <w:r w:rsidR="00BF0CF8">
        <w:rPr>
          <w:rFonts w:asciiTheme="majorHAnsi" w:hAnsiTheme="majorHAnsi" w:cstheme="minorHAnsi"/>
          <w:b/>
          <w:sz w:val="20"/>
          <w:lang w:val="ru-RU"/>
        </w:rPr>
        <w:t>A-</w:t>
      </w:r>
      <w:r w:rsidR="006C7D8C">
        <w:rPr>
          <w:rFonts w:asciiTheme="majorHAnsi" w:hAnsiTheme="majorHAnsi" w:cstheme="minorHAnsi"/>
          <w:b/>
          <w:sz w:val="20"/>
        </w:rPr>
        <w:t>2</w:t>
      </w:r>
      <w:r w:rsidR="00BF0CF8">
        <w:rPr>
          <w:rFonts w:asciiTheme="majorHAnsi" w:hAnsiTheme="majorHAnsi" w:cstheme="minorHAnsi"/>
          <w:sz w:val="20"/>
          <w:lang w:val="ru-RU"/>
        </w:rPr>
        <w:t xml:space="preserve"> </w:t>
      </w:r>
      <w:r w:rsidRPr="00265E2E">
        <w:rPr>
          <w:rFonts w:asciiTheme="majorHAnsi" w:hAnsiTheme="majorHAnsi" w:cstheme="minorHAnsi"/>
          <w:sz w:val="20"/>
          <w:lang w:val="ru-RU"/>
        </w:rPr>
        <w:t xml:space="preserve"> </w:t>
      </w:r>
      <w:r w:rsidR="00BF0CF8">
        <w:rPr>
          <w:rFonts w:asciiTheme="majorHAnsi" w:hAnsiTheme="majorHAnsi" w:cstheme="minorHAnsi"/>
          <w:sz w:val="20"/>
        </w:rPr>
        <w:t xml:space="preserve">   (2 +1)    </w:t>
      </w:r>
      <w:r w:rsidRPr="00265E2E">
        <w:rPr>
          <w:rFonts w:asciiTheme="majorHAnsi" w:hAnsiTheme="majorHAnsi" w:cstheme="minorHAnsi"/>
          <w:sz w:val="20"/>
          <w:lang w:val="ru-RU"/>
        </w:rPr>
        <w:t>2 singl ležaja + trosed</w:t>
      </w:r>
      <w:r w:rsidRPr="00265E2E">
        <w:rPr>
          <w:rFonts w:asciiTheme="majorHAnsi" w:hAnsiTheme="majorHAnsi" w:cstheme="minorHAnsi"/>
          <w:sz w:val="20"/>
        </w:rPr>
        <w:tab/>
      </w:r>
      <w:r w:rsidRPr="00265E2E">
        <w:rPr>
          <w:rFonts w:asciiTheme="majorHAnsi" w:hAnsiTheme="majorHAnsi" w:cstheme="minorHAnsi"/>
          <w:sz w:val="20"/>
        </w:rPr>
        <w:tab/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lang w:val="ru-RU"/>
        </w:rPr>
      </w:pPr>
      <w:r w:rsidRPr="00265E2E">
        <w:rPr>
          <w:rFonts w:asciiTheme="majorHAnsi" w:hAnsiTheme="majorHAnsi" w:cstheme="minorHAnsi"/>
          <w:sz w:val="20"/>
          <w:lang w:val="ru-RU"/>
        </w:rPr>
        <w:t xml:space="preserve">-     </w:t>
      </w:r>
      <w:r w:rsidRPr="00265E2E">
        <w:rPr>
          <w:rFonts w:asciiTheme="majorHAnsi" w:hAnsiTheme="majorHAnsi" w:cstheme="minorHAnsi"/>
          <w:b/>
          <w:sz w:val="20"/>
          <w:lang w:val="ru-RU"/>
        </w:rPr>
        <w:t>Apartman br.</w:t>
      </w:r>
      <w:r w:rsidR="00BF0CF8">
        <w:rPr>
          <w:rFonts w:asciiTheme="majorHAnsi" w:hAnsiTheme="majorHAnsi" w:cstheme="minorHAnsi"/>
          <w:b/>
          <w:sz w:val="20"/>
        </w:rPr>
        <w:t xml:space="preserve"> </w:t>
      </w:r>
      <w:r w:rsidR="00BF0CF8">
        <w:rPr>
          <w:rFonts w:asciiTheme="majorHAnsi" w:hAnsiTheme="majorHAnsi" w:cstheme="minorHAnsi"/>
          <w:b/>
          <w:sz w:val="20"/>
          <w:lang w:val="ru-RU"/>
        </w:rPr>
        <w:t>A-</w:t>
      </w:r>
      <w:r w:rsidR="006C7D8C">
        <w:rPr>
          <w:rFonts w:asciiTheme="majorHAnsi" w:hAnsiTheme="majorHAnsi" w:cstheme="minorHAnsi"/>
          <w:b/>
          <w:sz w:val="20"/>
        </w:rPr>
        <w:t>3</w:t>
      </w:r>
      <w:r w:rsidR="00BF0CF8">
        <w:rPr>
          <w:rFonts w:asciiTheme="majorHAnsi" w:hAnsiTheme="majorHAnsi" w:cstheme="minorHAnsi"/>
          <w:sz w:val="20"/>
          <w:lang w:val="ru-RU"/>
        </w:rPr>
        <w:t xml:space="preserve">  </w:t>
      </w:r>
      <w:r w:rsidR="00BF0CF8">
        <w:rPr>
          <w:rFonts w:asciiTheme="majorHAnsi" w:hAnsiTheme="majorHAnsi" w:cstheme="minorHAnsi"/>
          <w:sz w:val="20"/>
        </w:rPr>
        <w:t xml:space="preserve">   (2+ 1)    2 </w:t>
      </w:r>
      <w:r w:rsidR="006C7D8C">
        <w:rPr>
          <w:rFonts w:asciiTheme="majorHAnsi" w:hAnsiTheme="majorHAnsi" w:cstheme="minorHAnsi"/>
          <w:sz w:val="20"/>
          <w:lang w:val="ru-RU"/>
        </w:rPr>
        <w:t xml:space="preserve">singl ležaja + </w:t>
      </w:r>
      <w:r w:rsidR="006C7D8C">
        <w:rPr>
          <w:rFonts w:asciiTheme="majorHAnsi" w:hAnsiTheme="majorHAnsi" w:cstheme="minorHAnsi"/>
          <w:sz w:val="20"/>
        </w:rPr>
        <w:t xml:space="preserve">francuski </w:t>
      </w:r>
      <w:r w:rsidRPr="00265E2E">
        <w:rPr>
          <w:rFonts w:asciiTheme="majorHAnsi" w:hAnsiTheme="majorHAnsi" w:cstheme="minorHAnsi"/>
          <w:sz w:val="20"/>
        </w:rPr>
        <w:tab/>
      </w:r>
      <w:r w:rsidRPr="00265E2E">
        <w:rPr>
          <w:rFonts w:asciiTheme="majorHAnsi" w:hAnsiTheme="majorHAnsi" w:cstheme="minorHAnsi"/>
          <w:sz w:val="20"/>
        </w:rPr>
        <w:tab/>
        <w:t xml:space="preserve"> </w:t>
      </w:r>
      <w:r w:rsidRPr="00265E2E">
        <w:rPr>
          <w:rFonts w:asciiTheme="majorHAnsi" w:hAnsiTheme="majorHAnsi" w:cstheme="minorHAnsi"/>
          <w:b/>
          <w:sz w:val="20"/>
          <w:lang w:val="ru-RU"/>
        </w:rPr>
        <w:t xml:space="preserve"> 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lang w:val="ru-RU"/>
        </w:rPr>
      </w:pPr>
      <w:r w:rsidRPr="00265E2E">
        <w:rPr>
          <w:rFonts w:asciiTheme="majorHAnsi" w:hAnsiTheme="majorHAnsi" w:cstheme="minorHAnsi"/>
          <w:sz w:val="20"/>
          <w:lang w:val="ru-RU"/>
        </w:rPr>
        <w:t xml:space="preserve">-     </w:t>
      </w:r>
      <w:r w:rsidRPr="00265E2E">
        <w:rPr>
          <w:rFonts w:asciiTheme="majorHAnsi" w:hAnsiTheme="majorHAnsi" w:cstheme="minorHAnsi"/>
          <w:b/>
          <w:sz w:val="20"/>
          <w:lang w:val="ru-RU"/>
        </w:rPr>
        <w:t>Apartman br.</w:t>
      </w:r>
      <w:r w:rsidR="00BF0CF8">
        <w:rPr>
          <w:rFonts w:asciiTheme="majorHAnsi" w:hAnsiTheme="majorHAnsi" w:cstheme="minorHAnsi"/>
          <w:b/>
          <w:sz w:val="20"/>
        </w:rPr>
        <w:t xml:space="preserve"> </w:t>
      </w:r>
      <w:r w:rsidR="00BF0CF8">
        <w:rPr>
          <w:rFonts w:asciiTheme="majorHAnsi" w:hAnsiTheme="majorHAnsi" w:cstheme="minorHAnsi"/>
          <w:b/>
          <w:sz w:val="20"/>
          <w:lang w:val="ru-RU"/>
        </w:rPr>
        <w:t>A-</w:t>
      </w:r>
      <w:r w:rsidRPr="00265E2E">
        <w:rPr>
          <w:rFonts w:asciiTheme="majorHAnsi" w:hAnsiTheme="majorHAnsi" w:cstheme="minorHAnsi"/>
          <w:b/>
          <w:sz w:val="20"/>
        </w:rPr>
        <w:t>5</w:t>
      </w:r>
      <w:r w:rsidR="00BF0CF8">
        <w:rPr>
          <w:rFonts w:asciiTheme="majorHAnsi" w:hAnsiTheme="majorHAnsi" w:cstheme="minorHAnsi"/>
          <w:sz w:val="20"/>
          <w:lang w:val="ru-RU"/>
        </w:rPr>
        <w:t xml:space="preserve"> </w:t>
      </w:r>
      <w:r w:rsidRPr="00265E2E">
        <w:rPr>
          <w:rFonts w:asciiTheme="majorHAnsi" w:hAnsiTheme="majorHAnsi" w:cstheme="minorHAnsi"/>
          <w:sz w:val="20"/>
          <w:lang w:val="ru-RU"/>
        </w:rPr>
        <w:t xml:space="preserve"> </w:t>
      </w:r>
      <w:r w:rsidR="00BF0CF8">
        <w:rPr>
          <w:rFonts w:asciiTheme="majorHAnsi" w:hAnsiTheme="majorHAnsi" w:cstheme="minorHAnsi"/>
          <w:sz w:val="20"/>
          <w:lang w:val="en-GB"/>
        </w:rPr>
        <w:t xml:space="preserve">   </w:t>
      </w:r>
      <w:r w:rsidR="00BF0CF8">
        <w:rPr>
          <w:rFonts w:asciiTheme="majorHAnsi" w:hAnsiTheme="majorHAnsi" w:cstheme="minorHAnsi"/>
          <w:sz w:val="20"/>
        </w:rPr>
        <w:t xml:space="preserve">(2+ 0)    2 </w:t>
      </w:r>
      <w:r w:rsidRPr="00265E2E">
        <w:rPr>
          <w:rFonts w:asciiTheme="majorHAnsi" w:hAnsiTheme="majorHAnsi" w:cstheme="minorHAnsi"/>
          <w:sz w:val="20"/>
        </w:rPr>
        <w:t>singl ležaja</w:t>
      </w:r>
      <w:r w:rsidRPr="00265E2E">
        <w:rPr>
          <w:rFonts w:asciiTheme="majorHAnsi" w:hAnsiTheme="majorHAnsi" w:cstheme="minorHAnsi"/>
          <w:sz w:val="20"/>
        </w:rPr>
        <w:tab/>
      </w:r>
      <w:r w:rsidRPr="00265E2E">
        <w:rPr>
          <w:rFonts w:asciiTheme="majorHAnsi" w:hAnsiTheme="majorHAnsi" w:cstheme="minorHAnsi"/>
          <w:sz w:val="20"/>
        </w:rPr>
        <w:tab/>
        <w:t xml:space="preserve"> 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</w:rPr>
      </w:pPr>
      <w:r w:rsidRPr="00265E2E">
        <w:rPr>
          <w:rFonts w:asciiTheme="majorHAnsi" w:hAnsiTheme="majorHAnsi" w:cstheme="minorHAnsi"/>
          <w:sz w:val="20"/>
          <w:lang w:val="ru-RU"/>
        </w:rPr>
        <w:t xml:space="preserve">-     </w:t>
      </w:r>
      <w:r w:rsidRPr="00265E2E">
        <w:rPr>
          <w:rFonts w:asciiTheme="majorHAnsi" w:hAnsiTheme="majorHAnsi" w:cstheme="minorHAnsi"/>
          <w:b/>
          <w:sz w:val="20"/>
          <w:lang w:val="ru-RU"/>
        </w:rPr>
        <w:t>Apartman br.</w:t>
      </w:r>
      <w:r w:rsidR="00BF0CF8">
        <w:rPr>
          <w:rFonts w:asciiTheme="majorHAnsi" w:hAnsiTheme="majorHAnsi" w:cstheme="minorHAnsi"/>
          <w:b/>
          <w:sz w:val="20"/>
        </w:rPr>
        <w:t xml:space="preserve"> </w:t>
      </w:r>
      <w:r w:rsidR="00BF0CF8">
        <w:rPr>
          <w:rFonts w:asciiTheme="majorHAnsi" w:hAnsiTheme="majorHAnsi" w:cstheme="minorHAnsi"/>
          <w:b/>
          <w:sz w:val="20"/>
          <w:lang w:val="ru-RU"/>
        </w:rPr>
        <w:t>A-</w:t>
      </w:r>
      <w:r w:rsidRPr="00265E2E">
        <w:rPr>
          <w:rFonts w:asciiTheme="majorHAnsi" w:hAnsiTheme="majorHAnsi" w:cstheme="minorHAnsi"/>
          <w:b/>
          <w:sz w:val="20"/>
        </w:rPr>
        <w:t>6</w:t>
      </w:r>
      <w:r w:rsidR="00BF0CF8">
        <w:rPr>
          <w:rFonts w:asciiTheme="majorHAnsi" w:hAnsiTheme="majorHAnsi" w:cstheme="minorHAnsi"/>
          <w:sz w:val="20"/>
          <w:lang w:val="ru-RU"/>
        </w:rPr>
        <w:t xml:space="preserve"> </w:t>
      </w:r>
      <w:r w:rsidR="00BF0CF8">
        <w:rPr>
          <w:rFonts w:asciiTheme="majorHAnsi" w:hAnsiTheme="majorHAnsi" w:cstheme="minorHAnsi"/>
          <w:sz w:val="20"/>
        </w:rPr>
        <w:t xml:space="preserve">    (2+ 0)    2 </w:t>
      </w:r>
      <w:r w:rsidRPr="00265E2E">
        <w:rPr>
          <w:rFonts w:asciiTheme="majorHAnsi" w:hAnsiTheme="majorHAnsi" w:cstheme="minorHAnsi"/>
          <w:sz w:val="20"/>
          <w:lang w:val="ru-RU"/>
        </w:rPr>
        <w:t>singl ležaja</w:t>
      </w:r>
      <w:r w:rsidRPr="00265E2E">
        <w:rPr>
          <w:rFonts w:asciiTheme="majorHAnsi" w:hAnsiTheme="majorHAnsi" w:cstheme="minorHAnsi"/>
          <w:sz w:val="20"/>
        </w:rPr>
        <w:t xml:space="preserve"> 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lang w:val="ru-RU"/>
        </w:rPr>
      </w:pPr>
      <w:r w:rsidRPr="00265E2E">
        <w:rPr>
          <w:rFonts w:asciiTheme="majorHAnsi" w:hAnsiTheme="majorHAnsi" w:cstheme="minorHAnsi"/>
          <w:sz w:val="20"/>
          <w:lang w:val="ru-RU"/>
        </w:rPr>
        <w:t xml:space="preserve">-     </w:t>
      </w:r>
      <w:r w:rsidRPr="00265E2E">
        <w:rPr>
          <w:rFonts w:asciiTheme="majorHAnsi" w:hAnsiTheme="majorHAnsi" w:cstheme="minorHAnsi"/>
          <w:b/>
          <w:sz w:val="20"/>
          <w:lang w:val="ru-RU"/>
        </w:rPr>
        <w:t>Apartman br. A-</w:t>
      </w:r>
      <w:r w:rsidRPr="00265E2E">
        <w:rPr>
          <w:rFonts w:asciiTheme="majorHAnsi" w:hAnsiTheme="majorHAnsi" w:cstheme="minorHAnsi"/>
          <w:b/>
          <w:sz w:val="20"/>
        </w:rPr>
        <w:t>7</w:t>
      </w:r>
      <w:r w:rsidR="00BF0CF8">
        <w:rPr>
          <w:rFonts w:asciiTheme="majorHAnsi" w:hAnsiTheme="majorHAnsi" w:cstheme="minorHAnsi"/>
          <w:sz w:val="20"/>
          <w:lang w:val="ru-RU"/>
        </w:rPr>
        <w:t xml:space="preserve"> </w:t>
      </w:r>
      <w:r w:rsidRPr="00265E2E">
        <w:rPr>
          <w:rFonts w:asciiTheme="majorHAnsi" w:hAnsiTheme="majorHAnsi" w:cstheme="minorHAnsi"/>
          <w:sz w:val="20"/>
        </w:rPr>
        <w:t xml:space="preserve"> </w:t>
      </w:r>
      <w:r w:rsidR="00BF0CF8">
        <w:rPr>
          <w:rFonts w:asciiTheme="majorHAnsi" w:hAnsiTheme="majorHAnsi" w:cstheme="minorHAnsi"/>
          <w:sz w:val="20"/>
        </w:rPr>
        <w:t xml:space="preserve">   (1+ 1)    1 </w:t>
      </w:r>
      <w:r w:rsidRPr="00265E2E">
        <w:rPr>
          <w:rFonts w:asciiTheme="majorHAnsi" w:hAnsiTheme="majorHAnsi" w:cstheme="minorHAnsi"/>
          <w:sz w:val="20"/>
          <w:lang w:val="ru-RU"/>
        </w:rPr>
        <w:t xml:space="preserve">singl ležaj </w:t>
      </w:r>
      <w:r w:rsidR="006C7D8C">
        <w:rPr>
          <w:rFonts w:asciiTheme="majorHAnsi" w:hAnsiTheme="majorHAnsi" w:cstheme="minorHAnsi"/>
          <w:sz w:val="20"/>
        </w:rPr>
        <w:t>+ trosed</w:t>
      </w:r>
      <w:r w:rsidRPr="00265E2E">
        <w:rPr>
          <w:rFonts w:asciiTheme="majorHAnsi" w:hAnsiTheme="majorHAnsi" w:cstheme="minorHAnsi"/>
          <w:sz w:val="20"/>
        </w:rPr>
        <w:t xml:space="preserve">                                  </w:t>
      </w:r>
      <w:r>
        <w:rPr>
          <w:rFonts w:asciiTheme="majorHAnsi" w:hAnsiTheme="majorHAnsi" w:cstheme="minorHAnsi"/>
          <w:sz w:val="20"/>
        </w:rPr>
        <w:t xml:space="preserve">        </w:t>
      </w:r>
      <w:r w:rsidRPr="00265E2E">
        <w:rPr>
          <w:rFonts w:asciiTheme="majorHAnsi" w:hAnsiTheme="majorHAnsi" w:cstheme="minorHAnsi"/>
          <w:sz w:val="20"/>
        </w:rPr>
        <w:t xml:space="preserve"> </w:t>
      </w:r>
    </w:p>
    <w:p w:rsidR="005A1A80" w:rsidRDefault="00FD7AA9" w:rsidP="00FD7AA9">
      <w:pPr>
        <w:jc w:val="both"/>
        <w:rPr>
          <w:rFonts w:asciiTheme="majorHAnsi" w:hAnsiTheme="majorHAnsi" w:cstheme="minorHAnsi"/>
          <w:sz w:val="20"/>
        </w:rPr>
      </w:pPr>
      <w:r w:rsidRPr="00265E2E">
        <w:rPr>
          <w:rFonts w:asciiTheme="majorHAnsi" w:hAnsiTheme="majorHAnsi" w:cstheme="minorHAnsi"/>
          <w:sz w:val="20"/>
          <w:lang w:val="ru-RU"/>
        </w:rPr>
        <w:t xml:space="preserve">-     </w:t>
      </w:r>
      <w:r w:rsidRPr="00265E2E">
        <w:rPr>
          <w:rFonts w:asciiTheme="majorHAnsi" w:hAnsiTheme="majorHAnsi" w:cstheme="minorHAnsi"/>
          <w:b/>
          <w:sz w:val="20"/>
          <w:lang w:val="ru-RU"/>
        </w:rPr>
        <w:t>Apartman br.</w:t>
      </w:r>
      <w:r w:rsidRPr="00265E2E">
        <w:rPr>
          <w:rFonts w:asciiTheme="majorHAnsi" w:hAnsiTheme="majorHAnsi" w:cstheme="minorHAnsi"/>
          <w:b/>
          <w:sz w:val="20"/>
        </w:rPr>
        <w:t xml:space="preserve"> </w:t>
      </w:r>
      <w:r w:rsidRPr="00265E2E">
        <w:rPr>
          <w:rFonts w:asciiTheme="majorHAnsi" w:hAnsiTheme="majorHAnsi" w:cstheme="minorHAnsi"/>
          <w:b/>
          <w:sz w:val="20"/>
          <w:lang w:val="ru-RU"/>
        </w:rPr>
        <w:t>A-</w:t>
      </w:r>
      <w:r w:rsidRPr="00265E2E">
        <w:rPr>
          <w:rFonts w:asciiTheme="majorHAnsi" w:hAnsiTheme="majorHAnsi" w:cstheme="minorHAnsi"/>
          <w:b/>
          <w:sz w:val="20"/>
        </w:rPr>
        <w:t xml:space="preserve">8 </w:t>
      </w:r>
      <w:r w:rsidR="00BF0CF8">
        <w:rPr>
          <w:rFonts w:asciiTheme="majorHAnsi" w:hAnsiTheme="majorHAnsi" w:cstheme="minorHAnsi"/>
          <w:sz w:val="20"/>
        </w:rPr>
        <w:t xml:space="preserve">    (1+ 1)    </w:t>
      </w:r>
      <w:r w:rsidR="006C7D8C">
        <w:rPr>
          <w:rFonts w:asciiTheme="majorHAnsi" w:hAnsiTheme="majorHAnsi" w:cstheme="minorHAnsi"/>
          <w:sz w:val="20"/>
        </w:rPr>
        <w:t xml:space="preserve">dvosed + fotelja </w:t>
      </w:r>
    </w:p>
    <w:p w:rsidR="00467E95" w:rsidRDefault="00467E95" w:rsidP="00FD7AA9">
      <w:pPr>
        <w:jc w:val="both"/>
        <w:rPr>
          <w:rFonts w:asciiTheme="majorHAnsi" w:hAnsiTheme="majorHAnsi" w:cstheme="minorHAnsi"/>
          <w:sz w:val="20"/>
        </w:rPr>
      </w:pPr>
    </w:p>
    <w:p w:rsidR="00467E95" w:rsidRDefault="00467E95" w:rsidP="00FD7AA9">
      <w:pPr>
        <w:jc w:val="both"/>
        <w:rPr>
          <w:rFonts w:asciiTheme="majorHAnsi" w:hAnsiTheme="majorHAnsi" w:cstheme="minorHAnsi"/>
          <w:sz w:val="20"/>
        </w:rPr>
      </w:pP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</w:rPr>
      </w:pPr>
      <w:r w:rsidRPr="00265E2E">
        <w:rPr>
          <w:rFonts w:asciiTheme="majorHAnsi" w:hAnsiTheme="majorHAnsi" w:cstheme="minorHAnsi"/>
          <w:b/>
          <w:sz w:val="20"/>
          <w:lang w:val="en-GB"/>
        </w:rPr>
        <w:lastRenderedPageBreak/>
        <w:t xml:space="preserve">U CENU ARANŽMANA UKLJUČENO: </w:t>
      </w:r>
    </w:p>
    <w:p w:rsidR="00FD7AA9" w:rsidRPr="00265E2E" w:rsidRDefault="00FD7AA9" w:rsidP="00FD7AA9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ajorHAnsi" w:hAnsiTheme="majorHAnsi" w:cstheme="minorHAnsi"/>
          <w:b/>
          <w:color w:val="auto"/>
          <w:sz w:val="20"/>
          <w:lang w:val="ru-RU"/>
        </w:rPr>
      </w:pPr>
      <w:r w:rsidRPr="00265E2E">
        <w:rPr>
          <w:rFonts w:asciiTheme="majorHAnsi" w:hAnsiTheme="majorHAnsi" w:cstheme="minorHAnsi"/>
          <w:color w:val="auto"/>
          <w:sz w:val="20"/>
          <w:lang w:val="ru-RU"/>
        </w:rPr>
        <w:t xml:space="preserve"> </w:t>
      </w:r>
      <w:r w:rsidRPr="00265E2E">
        <w:rPr>
          <w:rFonts w:asciiTheme="majorHAnsi" w:hAnsiTheme="majorHAnsi" w:cstheme="minorHAnsi"/>
          <w:b/>
          <w:color w:val="auto"/>
          <w:sz w:val="20"/>
        </w:rPr>
        <w:t>Najam 7 dana</w:t>
      </w:r>
      <w:r w:rsidRPr="00265E2E">
        <w:rPr>
          <w:rFonts w:asciiTheme="majorHAnsi" w:hAnsiTheme="majorHAnsi" w:cstheme="minorHAnsi"/>
          <w:color w:val="auto"/>
          <w:sz w:val="20"/>
        </w:rPr>
        <w:t>: s</w:t>
      </w:r>
      <w:r w:rsidRPr="00265E2E">
        <w:rPr>
          <w:rFonts w:asciiTheme="majorHAnsi" w:hAnsiTheme="majorHAnsi" w:cstheme="minorHAnsi"/>
          <w:color w:val="auto"/>
          <w:sz w:val="20"/>
          <w:lang w:val="ru-RU"/>
        </w:rPr>
        <w:t xml:space="preserve">meštaj  na bazi </w:t>
      </w:r>
      <w:r w:rsidRPr="00265E2E">
        <w:rPr>
          <w:rFonts w:asciiTheme="majorHAnsi" w:hAnsiTheme="majorHAnsi" w:cstheme="minorHAnsi"/>
          <w:color w:val="auto"/>
          <w:sz w:val="20"/>
          <w:lang w:val="en-GB"/>
        </w:rPr>
        <w:t>se</w:t>
      </w:r>
      <w:r w:rsidRPr="00265E2E">
        <w:rPr>
          <w:rFonts w:asciiTheme="majorHAnsi" w:hAnsiTheme="majorHAnsi" w:cstheme="minorHAnsi"/>
          <w:color w:val="auto"/>
          <w:sz w:val="20"/>
          <w:lang w:val="ru-RU"/>
        </w:rPr>
        <w:t>dmodnevnog najma apartmana, izražen u</w:t>
      </w:r>
      <w:r w:rsidRPr="00265E2E">
        <w:rPr>
          <w:rFonts w:asciiTheme="majorHAnsi" w:hAnsiTheme="majorHAnsi" w:cstheme="minorHAnsi"/>
          <w:color w:val="auto"/>
          <w:sz w:val="20"/>
        </w:rPr>
        <w:t xml:space="preserve"> </w:t>
      </w:r>
      <w:r w:rsidRPr="00265E2E">
        <w:rPr>
          <w:rFonts w:asciiTheme="majorHAnsi" w:hAnsiTheme="majorHAnsi" w:cstheme="minorHAnsi"/>
          <w:color w:val="auto"/>
          <w:sz w:val="20"/>
          <w:lang w:val="sr-Cyrl-CS"/>
        </w:rPr>
        <w:t>dinarim</w:t>
      </w:r>
      <w:r w:rsidRPr="00265E2E">
        <w:rPr>
          <w:rFonts w:asciiTheme="majorHAnsi" w:hAnsiTheme="majorHAnsi" w:cstheme="minorHAnsi"/>
          <w:color w:val="auto"/>
          <w:sz w:val="20"/>
          <w:lang w:val="en-GB"/>
        </w:rPr>
        <w:t>a</w:t>
      </w:r>
      <w:r w:rsidRPr="00265E2E">
        <w:rPr>
          <w:rFonts w:asciiTheme="majorHAnsi" w:hAnsiTheme="majorHAnsi" w:cstheme="minorHAnsi"/>
          <w:color w:val="auto"/>
          <w:sz w:val="20"/>
        </w:rPr>
        <w:t xml:space="preserve"> sa uračunatim PDV-om</w:t>
      </w:r>
      <w:r w:rsidRPr="00265E2E">
        <w:rPr>
          <w:rFonts w:asciiTheme="majorHAnsi" w:hAnsiTheme="majorHAnsi" w:cstheme="minorHAnsi"/>
          <w:color w:val="auto"/>
          <w:sz w:val="20"/>
          <w:lang w:val="en-GB"/>
        </w:rPr>
        <w:t xml:space="preserve">, </w:t>
      </w:r>
      <w:r w:rsidRPr="00265E2E">
        <w:rPr>
          <w:rFonts w:asciiTheme="majorHAnsi" w:hAnsiTheme="majorHAnsi" w:cstheme="minorHAnsi"/>
          <w:color w:val="auto"/>
          <w:sz w:val="20"/>
          <w:lang w:val="sr-Cyrl-CS"/>
        </w:rPr>
        <w:t xml:space="preserve">po tipu </w:t>
      </w:r>
      <w:r w:rsidRPr="00265E2E">
        <w:rPr>
          <w:rFonts w:asciiTheme="majorHAnsi" w:hAnsiTheme="majorHAnsi" w:cstheme="minorHAnsi"/>
          <w:color w:val="auto"/>
          <w:sz w:val="20"/>
        </w:rPr>
        <w:t>a</w:t>
      </w:r>
      <w:r w:rsidRPr="00265E2E">
        <w:rPr>
          <w:rFonts w:asciiTheme="majorHAnsi" w:hAnsiTheme="majorHAnsi" w:cstheme="minorHAnsi"/>
          <w:color w:val="auto"/>
          <w:sz w:val="20"/>
          <w:lang w:val="sr-Cyrl-CS"/>
        </w:rPr>
        <w:t>partmana</w:t>
      </w:r>
      <w:r w:rsidRPr="00265E2E">
        <w:rPr>
          <w:rFonts w:asciiTheme="majorHAnsi" w:hAnsiTheme="majorHAnsi" w:cstheme="minorHAnsi"/>
          <w:color w:val="auto"/>
          <w:sz w:val="20"/>
          <w:lang w:val="en-GB"/>
        </w:rPr>
        <w:t>.</w:t>
      </w:r>
    </w:p>
    <w:p w:rsidR="00FD7AA9" w:rsidRPr="00265E2E" w:rsidRDefault="00FD7AA9" w:rsidP="00FD7AA9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ajorHAnsi" w:hAnsiTheme="majorHAnsi" w:cstheme="minorHAnsi"/>
          <w:color w:val="auto"/>
          <w:sz w:val="20"/>
          <w:lang w:val="ru-RU"/>
        </w:rPr>
      </w:pPr>
      <w:r w:rsidRPr="00265E2E">
        <w:rPr>
          <w:rFonts w:asciiTheme="majorHAnsi" w:hAnsiTheme="majorHAnsi" w:cstheme="minorHAnsi"/>
          <w:b/>
          <w:color w:val="auto"/>
          <w:sz w:val="20"/>
        </w:rPr>
        <w:t xml:space="preserve">Dnevni najam: </w:t>
      </w:r>
      <w:r w:rsidRPr="00265E2E">
        <w:rPr>
          <w:rFonts w:asciiTheme="majorHAnsi" w:hAnsiTheme="majorHAnsi" w:cstheme="minorHAnsi"/>
          <w:color w:val="auto"/>
          <w:sz w:val="20"/>
        </w:rPr>
        <w:t xml:space="preserve">smeštaj po danu za boravak kraći od 7 dana, </w:t>
      </w:r>
      <w:r w:rsidRPr="00265E2E">
        <w:rPr>
          <w:rFonts w:asciiTheme="majorHAnsi" w:hAnsiTheme="majorHAnsi" w:cstheme="minorHAnsi"/>
          <w:color w:val="auto"/>
          <w:sz w:val="20"/>
          <w:lang w:val="ru-RU"/>
        </w:rPr>
        <w:t>izražen u</w:t>
      </w:r>
      <w:r w:rsidRPr="00265E2E">
        <w:rPr>
          <w:rFonts w:asciiTheme="majorHAnsi" w:hAnsiTheme="majorHAnsi" w:cstheme="minorHAnsi"/>
          <w:color w:val="auto"/>
          <w:sz w:val="20"/>
        </w:rPr>
        <w:t xml:space="preserve"> </w:t>
      </w:r>
      <w:r w:rsidRPr="00265E2E">
        <w:rPr>
          <w:rFonts w:asciiTheme="majorHAnsi" w:hAnsiTheme="majorHAnsi" w:cstheme="minorHAnsi"/>
          <w:color w:val="auto"/>
          <w:sz w:val="20"/>
          <w:lang w:val="sr-Cyrl-CS"/>
        </w:rPr>
        <w:t>dinarim</w:t>
      </w:r>
      <w:r w:rsidRPr="00265E2E">
        <w:rPr>
          <w:rFonts w:asciiTheme="majorHAnsi" w:hAnsiTheme="majorHAnsi" w:cstheme="minorHAnsi"/>
          <w:color w:val="auto"/>
          <w:sz w:val="20"/>
          <w:lang w:val="en-GB"/>
        </w:rPr>
        <w:t>a</w:t>
      </w:r>
      <w:r w:rsidRPr="00265E2E">
        <w:rPr>
          <w:rFonts w:asciiTheme="majorHAnsi" w:hAnsiTheme="majorHAnsi" w:cstheme="minorHAnsi"/>
          <w:color w:val="auto"/>
          <w:sz w:val="20"/>
        </w:rPr>
        <w:t xml:space="preserve"> sa uračunatim PDV-om</w:t>
      </w:r>
      <w:r w:rsidRPr="00265E2E">
        <w:rPr>
          <w:rFonts w:asciiTheme="majorHAnsi" w:hAnsiTheme="majorHAnsi" w:cstheme="minorHAnsi"/>
          <w:color w:val="auto"/>
          <w:sz w:val="20"/>
          <w:lang w:val="en-GB"/>
        </w:rPr>
        <w:t xml:space="preserve">, </w:t>
      </w:r>
      <w:r w:rsidRPr="00265E2E">
        <w:rPr>
          <w:rFonts w:asciiTheme="majorHAnsi" w:hAnsiTheme="majorHAnsi" w:cstheme="minorHAnsi"/>
          <w:color w:val="auto"/>
          <w:sz w:val="20"/>
          <w:lang w:val="sr-Cyrl-CS"/>
        </w:rPr>
        <w:t xml:space="preserve">po tipu </w:t>
      </w:r>
      <w:r w:rsidRPr="00265E2E">
        <w:rPr>
          <w:rFonts w:asciiTheme="majorHAnsi" w:hAnsiTheme="majorHAnsi" w:cstheme="minorHAnsi"/>
          <w:color w:val="auto"/>
          <w:sz w:val="20"/>
        </w:rPr>
        <w:t>a</w:t>
      </w:r>
      <w:r w:rsidRPr="00265E2E">
        <w:rPr>
          <w:rFonts w:asciiTheme="majorHAnsi" w:hAnsiTheme="majorHAnsi" w:cstheme="minorHAnsi"/>
          <w:color w:val="auto"/>
          <w:sz w:val="20"/>
          <w:lang w:val="sr-Cyrl-CS"/>
        </w:rPr>
        <w:t>partmana</w:t>
      </w:r>
      <w:r w:rsidRPr="00265E2E">
        <w:rPr>
          <w:rFonts w:asciiTheme="majorHAnsi" w:hAnsiTheme="majorHAnsi" w:cstheme="minorHAnsi"/>
          <w:color w:val="auto"/>
          <w:sz w:val="20"/>
          <w:lang w:val="en-GB"/>
        </w:rPr>
        <w:t>.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</w:rPr>
      </w:pP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</w:rPr>
      </w:pPr>
      <w:r w:rsidRPr="00265E2E">
        <w:rPr>
          <w:rFonts w:asciiTheme="majorHAnsi" w:hAnsiTheme="majorHAnsi" w:cstheme="minorHAnsi"/>
          <w:b/>
          <w:sz w:val="20"/>
        </w:rPr>
        <w:t xml:space="preserve">U CENU ARANŽMANA NIJE UKLJUČENO: </w:t>
      </w:r>
    </w:p>
    <w:p w:rsidR="00FD7AA9" w:rsidRPr="00265E2E" w:rsidRDefault="00FD7AA9" w:rsidP="00FD7AA9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ajorHAnsi" w:hAnsiTheme="majorHAnsi" w:cstheme="minorHAnsi"/>
          <w:color w:val="auto"/>
          <w:sz w:val="20"/>
          <w:lang w:val="ru-RU"/>
        </w:rPr>
      </w:pPr>
      <w:r w:rsidRPr="00265E2E">
        <w:rPr>
          <w:rFonts w:asciiTheme="majorHAnsi" w:hAnsiTheme="majorHAnsi" w:cstheme="minorHAnsi"/>
          <w:color w:val="auto"/>
          <w:sz w:val="20"/>
          <w:lang w:val="ru-RU"/>
        </w:rPr>
        <w:t>boravišna taksa (100,oo dinara) i osiguranje (20,oo dinara) koji se naplaćuju dnevno po osobi</w:t>
      </w:r>
    </w:p>
    <w:p w:rsidR="00FD7AA9" w:rsidRPr="00265E2E" w:rsidRDefault="00FD7AA9" w:rsidP="00FD7AA9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ajorHAnsi" w:hAnsiTheme="majorHAnsi" w:cstheme="minorHAnsi"/>
          <w:color w:val="auto"/>
          <w:sz w:val="20"/>
          <w:lang w:val="ru-RU"/>
        </w:rPr>
      </w:pPr>
      <w:r w:rsidRPr="00265E2E">
        <w:rPr>
          <w:rFonts w:asciiTheme="majorHAnsi" w:hAnsiTheme="majorHAnsi" w:cstheme="minorHAnsi"/>
          <w:color w:val="auto"/>
          <w:sz w:val="20"/>
          <w:lang w:val="ru-RU"/>
        </w:rPr>
        <w:t>deca od 7 do 15 godina plaćaju boravišnu taksu u iznosu od 50.oo dinara i osiguranje 20,oo dinara po osobi dnevno</w:t>
      </w:r>
    </w:p>
    <w:p w:rsidR="00FD7AA9" w:rsidRPr="00265E2E" w:rsidRDefault="00FD7AA9" w:rsidP="00FD7AA9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ajorHAnsi" w:hAnsiTheme="majorHAnsi" w:cstheme="minorHAnsi"/>
          <w:color w:val="auto"/>
          <w:sz w:val="20"/>
          <w:lang w:val="ru-RU"/>
        </w:rPr>
      </w:pPr>
      <w:r w:rsidRPr="00265E2E">
        <w:rPr>
          <w:rFonts w:asciiTheme="majorHAnsi" w:hAnsiTheme="majorHAnsi" w:cstheme="minorHAnsi"/>
          <w:color w:val="auto"/>
          <w:sz w:val="20"/>
          <w:lang w:val="ru-RU"/>
        </w:rPr>
        <w:t>deca do 7 godina ne plaćaju boravišnu taksu već samo osiguranje u iznosu od 20,oo dinara po osobi dnevno</w:t>
      </w:r>
    </w:p>
    <w:p w:rsidR="00FD7AA9" w:rsidRPr="00265E2E" w:rsidRDefault="00FD7AA9" w:rsidP="00FD7AA9">
      <w:pPr>
        <w:tabs>
          <w:tab w:val="left" w:pos="1320"/>
        </w:tabs>
        <w:jc w:val="both"/>
        <w:rPr>
          <w:rFonts w:asciiTheme="majorHAnsi" w:hAnsiTheme="majorHAnsi"/>
          <w:lang w:val="en-GB"/>
        </w:rPr>
      </w:pP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  <w:lang w:val="sr-Cyrl-CS"/>
        </w:rPr>
        <w:t>USLOVI</w:t>
      </w:r>
      <w:r w:rsidRPr="00265E2E">
        <w:rPr>
          <w:rFonts w:asciiTheme="majorHAnsi" w:hAnsiTheme="majorHAnsi" w:cstheme="minorHAnsi"/>
          <w:b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b/>
          <w:sz w:val="20"/>
          <w:szCs w:val="20"/>
          <w:lang w:val="sr-Cyrl-CS"/>
        </w:rPr>
        <w:t>PLAĆANJA</w:t>
      </w:r>
      <w:r w:rsidRPr="00265E2E">
        <w:rPr>
          <w:rFonts w:asciiTheme="majorHAnsi" w:hAnsiTheme="majorHAnsi" w:cstheme="minorHAnsi"/>
          <w:b/>
          <w:sz w:val="20"/>
          <w:szCs w:val="20"/>
        </w:rPr>
        <w:t xml:space="preserve">: 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sr-Cyrl-CS"/>
        </w:rPr>
        <w:t>Prilikom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rezervacije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uplaćuje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se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30% </w:t>
      </w:r>
      <w:r>
        <w:rPr>
          <w:rFonts w:asciiTheme="majorHAnsi" w:hAnsiTheme="majorHAnsi" w:cstheme="minorHAnsi"/>
          <w:sz w:val="20"/>
          <w:szCs w:val="20"/>
          <w:lang w:val="sr-Cyrl-CS"/>
        </w:rPr>
        <w:t>od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vrednosti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aranžmana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ostatak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najkasnije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15 </w:t>
      </w:r>
      <w:r>
        <w:rPr>
          <w:rFonts w:asciiTheme="majorHAnsi" w:hAnsiTheme="majorHAnsi" w:cstheme="minorHAnsi"/>
          <w:sz w:val="20"/>
          <w:szCs w:val="20"/>
          <w:lang w:val="sr-Cyrl-CS"/>
        </w:rPr>
        <w:t>dana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pre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početka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korišćenja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apartmana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.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  <w:lang w:val="sr-Cyrl-CS"/>
        </w:rPr>
        <w:t>UPLATA</w:t>
      </w:r>
      <w:r w:rsidRPr="00265E2E">
        <w:rPr>
          <w:rFonts w:asciiTheme="majorHAnsi" w:hAnsiTheme="majorHAnsi" w:cstheme="minorHAnsi"/>
          <w:b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b/>
          <w:sz w:val="20"/>
          <w:szCs w:val="20"/>
          <w:lang w:val="sr-Cyrl-CS"/>
        </w:rPr>
        <w:t>NA</w:t>
      </w:r>
      <w:r w:rsidRPr="00265E2E">
        <w:rPr>
          <w:rFonts w:asciiTheme="majorHAnsi" w:hAnsiTheme="majorHAnsi" w:cstheme="minorHAnsi"/>
          <w:b/>
          <w:sz w:val="20"/>
          <w:szCs w:val="20"/>
          <w:lang w:val="sr-Cyrl-CS"/>
        </w:rPr>
        <w:t xml:space="preserve">  </w:t>
      </w:r>
      <w:r>
        <w:rPr>
          <w:rFonts w:asciiTheme="majorHAnsi" w:hAnsiTheme="majorHAnsi" w:cstheme="minorHAnsi"/>
          <w:b/>
          <w:sz w:val="20"/>
          <w:szCs w:val="20"/>
          <w:lang w:val="sr-Cyrl-CS"/>
        </w:rPr>
        <w:t>RATE</w:t>
      </w:r>
      <w:r w:rsidRPr="00265E2E">
        <w:rPr>
          <w:rFonts w:asciiTheme="majorHAnsi" w:hAnsiTheme="majorHAnsi" w:cstheme="minorHAnsi"/>
          <w:b/>
          <w:sz w:val="20"/>
          <w:szCs w:val="20"/>
        </w:rPr>
        <w:t xml:space="preserve">: 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  <w:lang w:val="sr-Cyrl-CS"/>
        </w:rPr>
      </w:pPr>
      <w:r>
        <w:rPr>
          <w:rFonts w:asciiTheme="majorHAnsi" w:hAnsiTheme="majorHAnsi" w:cstheme="minorHAnsi"/>
          <w:sz w:val="20"/>
          <w:szCs w:val="20"/>
          <w:lang w:val="sr-Cyrl-CS"/>
        </w:rPr>
        <w:t>Prilikom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rezervacije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uplaćuje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se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30% </w:t>
      </w:r>
      <w:r>
        <w:rPr>
          <w:rFonts w:asciiTheme="majorHAnsi" w:hAnsiTheme="majorHAnsi" w:cstheme="minorHAnsi"/>
          <w:sz w:val="20"/>
          <w:szCs w:val="20"/>
          <w:lang w:val="sr-Cyrl-CS"/>
        </w:rPr>
        <w:t>od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vrednosti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aranžmana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, </w:t>
      </w:r>
      <w:r>
        <w:rPr>
          <w:rFonts w:asciiTheme="majorHAnsi" w:hAnsiTheme="majorHAnsi" w:cstheme="minorHAnsi"/>
          <w:sz w:val="20"/>
          <w:szCs w:val="20"/>
          <w:lang w:val="sr-Cyrl-CS"/>
        </w:rPr>
        <w:t>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ostatak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u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dve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jednake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mesečne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rate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.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  <w:lang w:val="sr-Cyrl-CS"/>
        </w:rPr>
        <w:t>OTKAZI</w:t>
      </w:r>
      <w:r w:rsidRPr="00265E2E">
        <w:rPr>
          <w:rFonts w:asciiTheme="majorHAnsi" w:hAnsiTheme="majorHAnsi" w:cstheme="minorHAnsi"/>
          <w:b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b/>
          <w:sz w:val="20"/>
          <w:szCs w:val="20"/>
          <w:lang w:val="sr-Cyrl-CS"/>
        </w:rPr>
        <w:t>I</w:t>
      </w:r>
      <w:r w:rsidRPr="00265E2E">
        <w:rPr>
          <w:rFonts w:asciiTheme="majorHAnsi" w:hAnsiTheme="majorHAnsi" w:cstheme="minorHAnsi"/>
          <w:b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b/>
          <w:sz w:val="20"/>
          <w:szCs w:val="20"/>
          <w:lang w:val="sr-Cyrl-CS"/>
        </w:rPr>
        <w:t>PROMENE</w:t>
      </w:r>
      <w:r w:rsidRPr="00265E2E">
        <w:rPr>
          <w:rFonts w:asciiTheme="majorHAnsi" w:hAnsiTheme="majorHAnsi" w:cstheme="minorHAnsi"/>
          <w:b/>
          <w:sz w:val="20"/>
          <w:szCs w:val="20"/>
        </w:rPr>
        <w:t xml:space="preserve">: 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b/>
          <w:sz w:val="20"/>
          <w:szCs w:val="20"/>
          <w:lang w:val="sr-Cyrl-CS"/>
        </w:rPr>
      </w:pPr>
      <w:r>
        <w:rPr>
          <w:rFonts w:asciiTheme="majorHAnsi" w:hAnsiTheme="majorHAnsi" w:cstheme="minorHAnsi"/>
          <w:sz w:val="20"/>
          <w:szCs w:val="20"/>
          <w:lang w:val="sr-Cyrl-CS"/>
        </w:rPr>
        <w:t>Otkazom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se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smatra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potpuno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odustajanje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od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korišćenja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aranžmana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.</w:t>
      </w:r>
      <w:r w:rsidR="00467E95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Gost</w:t>
      </w:r>
      <w:r w:rsidRPr="00265E2E">
        <w:rPr>
          <w:rFonts w:asciiTheme="majorHAnsi" w:hAnsiTheme="majorHAnsi" w:cstheme="minorHAnsi"/>
          <w:sz w:val="20"/>
          <w:szCs w:val="20"/>
          <w:lang w:val="en-GB"/>
        </w:rPr>
        <w:t>,</w:t>
      </w:r>
      <w:r w:rsidR="00467E95">
        <w:rPr>
          <w:rFonts w:asciiTheme="majorHAnsi" w:hAnsiTheme="majorHAnsi" w:cstheme="minorHAnsi"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odnosno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organizator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je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dužan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da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obavesti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Ustanovu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od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odustajanja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od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aranžmana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u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pisanoj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formi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poštom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,</w:t>
      </w:r>
      <w:r w:rsidR="00467E95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faksom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ili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-mail</w:t>
      </w:r>
      <w:r w:rsidR="00467E95">
        <w:rPr>
          <w:rFonts w:asciiTheme="majorHAnsi" w:hAnsiTheme="majorHAnsi" w:cstheme="minorHAnsi"/>
          <w:sz w:val="20"/>
          <w:szCs w:val="20"/>
        </w:rPr>
        <w:t>-om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hyperlink r:id="rId12" w:history="1">
        <w:r w:rsidRPr="00265E2E">
          <w:rPr>
            <w:rStyle w:val="Hyperlink"/>
            <w:rFonts w:asciiTheme="majorHAnsi" w:hAnsiTheme="majorHAnsi" w:cstheme="minorHAnsi"/>
            <w:sz w:val="20"/>
            <w:szCs w:val="20"/>
            <w:lang w:val="sr-Cyrl-CS"/>
          </w:rPr>
          <w:t>vila.rask</w:t>
        </w:r>
        <w:r w:rsidRPr="00265E2E">
          <w:rPr>
            <w:rStyle w:val="Hyperlink"/>
            <w:rFonts w:asciiTheme="majorHAnsi" w:hAnsiTheme="majorHAnsi" w:cstheme="minorHAnsi"/>
            <w:sz w:val="20"/>
            <w:szCs w:val="20"/>
            <w:lang w:val="en-GB"/>
          </w:rPr>
          <w:t>a</w:t>
        </w:r>
        <w:r w:rsidRPr="00265E2E">
          <w:rPr>
            <w:rStyle w:val="Hyperlink"/>
            <w:rFonts w:asciiTheme="majorHAnsi" w:hAnsiTheme="majorHAnsi" w:cstheme="minorHAnsi"/>
            <w:sz w:val="20"/>
            <w:szCs w:val="20"/>
          </w:rPr>
          <w:t>@raska-turizam.rs</w:t>
        </w:r>
      </w:hyperlink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 w:rsidR="00467E95">
        <w:rPr>
          <w:rFonts w:asciiTheme="majorHAnsi" w:hAnsiTheme="majorHAnsi" w:cstheme="minorHAnsi"/>
          <w:sz w:val="20"/>
          <w:szCs w:val="20"/>
        </w:rPr>
        <w:t xml:space="preserve">. </w:t>
      </w:r>
      <w:r>
        <w:rPr>
          <w:rFonts w:asciiTheme="majorHAnsi" w:hAnsiTheme="majorHAnsi" w:cstheme="minorHAnsi"/>
          <w:sz w:val="20"/>
          <w:szCs w:val="20"/>
          <w:lang w:val="en-GB"/>
        </w:rPr>
        <w:t>Ukoliko</w:t>
      </w:r>
      <w:r w:rsidRPr="00265E2E">
        <w:rPr>
          <w:rFonts w:asciiTheme="majorHAnsi" w:hAnsiTheme="majorHAnsi" w:cstheme="minorHAnsi"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GB"/>
        </w:rPr>
        <w:t>se</w:t>
      </w:r>
      <w:r w:rsidRPr="00265E2E">
        <w:rPr>
          <w:rFonts w:asciiTheme="majorHAnsi" w:hAnsiTheme="majorHAnsi" w:cstheme="minorHAnsi"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otkaz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vrši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na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dan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početka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korišćenja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apartmana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ili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do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sedam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dana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ranije</w:t>
      </w:r>
      <w:r w:rsidRPr="00265E2E">
        <w:rPr>
          <w:rFonts w:asciiTheme="majorHAnsi" w:hAnsiTheme="majorHAnsi" w:cstheme="minorHAnsi"/>
          <w:sz w:val="20"/>
          <w:szCs w:val="20"/>
        </w:rPr>
        <w:t xml:space="preserve">, </w:t>
      </w:r>
      <w:r>
        <w:rPr>
          <w:rFonts w:asciiTheme="majorHAnsi" w:hAnsiTheme="majorHAnsi" w:cstheme="minorHAnsi"/>
          <w:sz w:val="20"/>
          <w:szCs w:val="20"/>
        </w:rPr>
        <w:t>gosti</w:t>
      </w:r>
      <w:r w:rsidRPr="00265E2E">
        <w:rPr>
          <w:rFonts w:asciiTheme="majorHAnsi" w:hAnsiTheme="majorHAnsi" w:cstheme="minorHAnsi"/>
          <w:sz w:val="20"/>
          <w:szCs w:val="20"/>
        </w:rPr>
        <w:t xml:space="preserve">, </w:t>
      </w:r>
      <w:r>
        <w:rPr>
          <w:rFonts w:asciiTheme="majorHAnsi" w:hAnsiTheme="majorHAnsi" w:cstheme="minorHAnsi"/>
          <w:sz w:val="20"/>
          <w:szCs w:val="20"/>
        </w:rPr>
        <w:t>odnosno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organizatori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su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obavezni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da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o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tome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obaveste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Ustanovu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i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putem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telefona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na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broj</w:t>
      </w:r>
      <w:r w:rsidRPr="00265E2E">
        <w:rPr>
          <w:rFonts w:asciiTheme="majorHAnsi" w:hAnsiTheme="majorHAnsi" w:cstheme="minorHAnsi"/>
          <w:sz w:val="20"/>
          <w:szCs w:val="20"/>
        </w:rPr>
        <w:t xml:space="preserve"> 036/5471-230 </w:t>
      </w:r>
      <w:r>
        <w:rPr>
          <w:rFonts w:asciiTheme="majorHAnsi" w:hAnsiTheme="majorHAnsi" w:cstheme="minorHAnsi"/>
          <w:sz w:val="20"/>
          <w:szCs w:val="20"/>
        </w:rPr>
        <w:t>ili</w:t>
      </w:r>
      <w:r w:rsidRPr="00265E2E">
        <w:rPr>
          <w:rFonts w:asciiTheme="majorHAnsi" w:hAnsiTheme="majorHAnsi" w:cstheme="minorHAnsi"/>
          <w:sz w:val="20"/>
          <w:szCs w:val="20"/>
        </w:rPr>
        <w:t xml:space="preserve"> 036/738-670. 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szCs w:val="20"/>
          <w:lang w:val="sr-Cyrl-CS"/>
        </w:rPr>
      </w:pPr>
      <w:r>
        <w:rPr>
          <w:rFonts w:asciiTheme="majorHAnsi" w:hAnsiTheme="majorHAnsi" w:cstheme="minorHAnsi"/>
          <w:sz w:val="20"/>
          <w:szCs w:val="20"/>
          <w:lang w:val="sr-Cyrl-CS"/>
        </w:rPr>
        <w:t>U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zavisnosti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od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rokova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otkaza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Turistička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organizacija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Raška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zadržava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pravo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naplatu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usluga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rezervacije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izraženu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procentalno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od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ukupne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cene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aranžmana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i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to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do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: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szCs w:val="20"/>
          <w:lang w:val="sr-Cyrl-CS"/>
        </w:rPr>
      </w:pP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- 30 </w:t>
      </w:r>
      <w:r>
        <w:rPr>
          <w:rFonts w:asciiTheme="majorHAnsi" w:hAnsiTheme="majorHAnsi" w:cstheme="minorHAnsi"/>
          <w:sz w:val="20"/>
          <w:szCs w:val="20"/>
          <w:lang w:val="sr-Cyrl-CS"/>
        </w:rPr>
        <w:t>dana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-10%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szCs w:val="20"/>
          <w:lang w:val="sr-Cyrl-CS"/>
        </w:rPr>
      </w:pP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- 29-15 </w:t>
      </w:r>
      <w:r>
        <w:rPr>
          <w:rFonts w:asciiTheme="majorHAnsi" w:hAnsiTheme="majorHAnsi" w:cstheme="minorHAnsi"/>
          <w:sz w:val="20"/>
          <w:szCs w:val="20"/>
          <w:lang w:val="sr-Cyrl-CS"/>
        </w:rPr>
        <w:t>dana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-20%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szCs w:val="20"/>
          <w:lang w:val="sr-Cyrl-CS"/>
        </w:rPr>
      </w:pP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- 14-8 </w:t>
      </w:r>
      <w:r>
        <w:rPr>
          <w:rFonts w:asciiTheme="majorHAnsi" w:hAnsiTheme="majorHAnsi" w:cstheme="minorHAnsi"/>
          <w:sz w:val="20"/>
          <w:szCs w:val="20"/>
          <w:lang w:val="sr-Cyrl-CS"/>
        </w:rPr>
        <w:t>dana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-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50%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szCs w:val="20"/>
          <w:lang w:val="sr-Cyrl-CS"/>
        </w:rPr>
      </w:pP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- 7-1 </w:t>
      </w:r>
      <w:r>
        <w:rPr>
          <w:rFonts w:asciiTheme="majorHAnsi" w:hAnsiTheme="majorHAnsi" w:cstheme="minorHAnsi"/>
          <w:sz w:val="20"/>
          <w:szCs w:val="20"/>
          <w:lang w:val="sr-Cyrl-CS"/>
        </w:rPr>
        <w:t>dan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-</w:t>
      </w:r>
      <w:r w:rsidRPr="00265E2E">
        <w:rPr>
          <w:rFonts w:asciiTheme="majorHAnsi" w:hAnsiTheme="majorHAnsi" w:cstheme="minorHAnsi"/>
          <w:sz w:val="20"/>
          <w:szCs w:val="20"/>
        </w:rPr>
        <w:t xml:space="preserve"> 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>85-%</w:t>
      </w:r>
    </w:p>
    <w:p w:rsidR="00FD7AA9" w:rsidRPr="00265E2E" w:rsidRDefault="00FD7AA9" w:rsidP="00FD7AA9">
      <w:pPr>
        <w:jc w:val="both"/>
        <w:rPr>
          <w:rFonts w:asciiTheme="majorHAnsi" w:hAnsiTheme="majorHAnsi" w:cstheme="minorHAnsi"/>
          <w:sz w:val="20"/>
          <w:szCs w:val="20"/>
          <w:lang w:val="sr-Cyrl-CS"/>
        </w:rPr>
      </w:pP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</w:rPr>
        <w:tab/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- </w:t>
      </w:r>
      <w:r>
        <w:rPr>
          <w:rFonts w:asciiTheme="majorHAnsi" w:hAnsiTheme="majorHAnsi" w:cstheme="minorHAnsi"/>
          <w:sz w:val="20"/>
          <w:szCs w:val="20"/>
          <w:lang w:val="sr-Cyrl-CS"/>
        </w:rPr>
        <w:t>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dan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ili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posle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početka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sr-Cyrl-CS"/>
        </w:rPr>
        <w:t>aranžmana</w:t>
      </w:r>
      <w:r w:rsidRPr="00265E2E">
        <w:rPr>
          <w:rFonts w:asciiTheme="majorHAnsi" w:hAnsiTheme="majorHAnsi" w:cstheme="minorHAnsi"/>
          <w:sz w:val="20"/>
          <w:szCs w:val="20"/>
          <w:lang w:val="sr-Cyrl-CS"/>
        </w:rPr>
        <w:t xml:space="preserve"> -100%</w:t>
      </w:r>
    </w:p>
    <w:p w:rsidR="00FD7AA9" w:rsidRPr="00265E2E" w:rsidRDefault="00FD7AA9" w:rsidP="00FD7AA9">
      <w:pPr>
        <w:jc w:val="both"/>
        <w:rPr>
          <w:rFonts w:asciiTheme="majorHAnsi" w:hAnsiTheme="majorHAnsi"/>
          <w:sz w:val="20"/>
        </w:rPr>
      </w:pPr>
    </w:p>
    <w:p w:rsidR="00FD7AA9" w:rsidRPr="00265E2E" w:rsidRDefault="00FD7AA9" w:rsidP="00FD7AA9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ajorHAnsi" w:hAnsiTheme="majorHAnsi" w:cstheme="minorHAnsi"/>
          <w:b/>
          <w:sz w:val="20"/>
          <w:szCs w:val="20"/>
        </w:rPr>
      </w:pPr>
      <w:r w:rsidRPr="00265E2E">
        <w:rPr>
          <w:rFonts w:asciiTheme="majorHAnsi" w:hAnsiTheme="majorHAnsi" w:cstheme="minorHAnsi"/>
          <w:b/>
          <w:sz w:val="20"/>
          <w:szCs w:val="20"/>
        </w:rPr>
        <w:t xml:space="preserve">OPIS SMEŠTAJA: </w:t>
      </w:r>
    </w:p>
    <w:p w:rsidR="00935247" w:rsidRPr="00935247" w:rsidRDefault="00935247" w:rsidP="00935247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ajorHAnsi" w:eastAsia="Times New Roman" w:hAnsiTheme="majorHAnsi" w:cs="Times New Roman"/>
          <w:spacing w:val="-2"/>
          <w:sz w:val="20"/>
          <w:szCs w:val="20"/>
        </w:rPr>
      </w:pPr>
      <w:r w:rsidRPr="00935247">
        <w:rPr>
          <w:rFonts w:asciiTheme="majorHAnsi" w:eastAsia="Times New Roman" w:hAnsiTheme="majorHAnsi" w:cs="Times New Roman"/>
          <w:spacing w:val="-2"/>
          <w:sz w:val="20"/>
          <w:szCs w:val="20"/>
          <w:lang w:val="fr-FR"/>
        </w:rPr>
        <w:t>Vila Raška</w:t>
      </w:r>
      <w:r w:rsidRPr="00935247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** </w:t>
      </w:r>
      <w:r w:rsidR="00BF0CF8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je </w:t>
      </w:r>
      <w:r w:rsidR="00BF0CF8">
        <w:rPr>
          <w:rFonts w:asciiTheme="majorHAnsi" w:eastAsia="Times New Roman" w:hAnsiTheme="majorHAnsi" w:cs="Times New Roman"/>
          <w:spacing w:val="-2"/>
          <w:sz w:val="20"/>
          <w:szCs w:val="20"/>
          <w:lang w:val="fr-FR"/>
        </w:rPr>
        <w:t xml:space="preserve">locirana </w:t>
      </w:r>
      <w:r w:rsidRPr="00935247">
        <w:rPr>
          <w:rFonts w:asciiTheme="majorHAnsi" w:eastAsia="Times New Roman" w:hAnsiTheme="majorHAnsi" w:cs="Times New Roman"/>
          <w:spacing w:val="-2"/>
          <w:sz w:val="20"/>
          <w:szCs w:val="20"/>
          <w:lang w:val="fr-FR"/>
        </w:rPr>
        <w:t xml:space="preserve"> u samom centru Kopaonika. Nalazi se u neposrednoj blizini ski staze Karaman greben (50 m), a od hotela Grand je udaljena svega 30 m. Vila je apartmanskog tipa i raspolaže sa 8 apartmana. </w:t>
      </w:r>
      <w:r w:rsidRPr="00935247">
        <w:rPr>
          <w:rFonts w:asciiTheme="majorHAnsi" w:eastAsia="Times New Roman" w:hAnsiTheme="majorHAnsi" w:cs="Times New Roman"/>
          <w:spacing w:val="-2"/>
          <w:sz w:val="20"/>
          <w:szCs w:val="20"/>
        </w:rPr>
        <w:t>Svaki apartman ima savremeno opremljenu kuhinju, interfon, kablovsku TV i internet.</w:t>
      </w:r>
    </w:p>
    <w:p w:rsidR="00FD7AA9" w:rsidRDefault="00FD7AA9" w:rsidP="00FD7AA9">
      <w:pPr>
        <w:jc w:val="both"/>
        <w:rPr>
          <w:rFonts w:asciiTheme="majorHAnsi" w:eastAsia="Times New Roman" w:hAnsiTheme="majorHAnsi" w:cstheme="minorHAnsi"/>
          <w:color w:val="000000"/>
          <w:spacing w:val="-2"/>
          <w:sz w:val="20"/>
          <w:szCs w:val="20"/>
        </w:rPr>
      </w:pPr>
    </w:p>
    <w:p w:rsidR="007B5175" w:rsidRPr="00632088" w:rsidRDefault="007B5175" w:rsidP="00A4186B">
      <w:pP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5F5F5"/>
        </w:rPr>
      </w:pPr>
      <w:r>
        <w:rPr>
          <w:rFonts w:asciiTheme="majorHAnsi" w:hAnsiTheme="majorHAnsi" w:cs="Arial"/>
          <w:sz w:val="20"/>
          <w:szCs w:val="20"/>
          <w:shd w:val="clear" w:color="auto" w:fill="F5F5F5"/>
        </w:rPr>
        <w:t>Telefon</w:t>
      </w:r>
      <w:r w:rsidRPr="007B5175">
        <w:rPr>
          <w:rFonts w:asciiTheme="majorHAnsi" w:hAnsiTheme="majorHAnsi" w:cs="Arial"/>
          <w:sz w:val="20"/>
          <w:szCs w:val="20"/>
          <w:shd w:val="clear" w:color="auto" w:fill="F5F5F5"/>
        </w:rPr>
        <w:t>: +</w:t>
      </w:r>
      <w:r w:rsidR="00F02638">
        <w:rPr>
          <w:rFonts w:asciiTheme="majorHAnsi" w:hAnsiTheme="majorHAnsi" w:cs="Arial"/>
          <w:sz w:val="20"/>
          <w:szCs w:val="20"/>
          <w:shd w:val="clear" w:color="auto" w:fill="F5F5F5"/>
        </w:rPr>
        <w:t xml:space="preserve"> </w:t>
      </w:r>
      <w:r w:rsidRPr="007B5175">
        <w:rPr>
          <w:rFonts w:asciiTheme="majorHAnsi" w:hAnsiTheme="majorHAnsi" w:cs="Arial"/>
          <w:sz w:val="20"/>
          <w:szCs w:val="20"/>
          <w:shd w:val="clear" w:color="auto" w:fill="F5F5F5"/>
        </w:rPr>
        <w:t xml:space="preserve">381 </w:t>
      </w:r>
      <w:r w:rsidR="00F02638">
        <w:rPr>
          <w:rFonts w:asciiTheme="majorHAnsi" w:hAnsiTheme="majorHAnsi" w:cs="Arial"/>
          <w:sz w:val="20"/>
          <w:szCs w:val="20"/>
          <w:shd w:val="clear" w:color="auto" w:fill="F5F5F5"/>
        </w:rPr>
        <w:t>(0)</w:t>
      </w:r>
      <w:r w:rsidRPr="007B5175">
        <w:rPr>
          <w:rFonts w:asciiTheme="majorHAnsi" w:hAnsiTheme="majorHAnsi" w:cs="Arial"/>
          <w:sz w:val="20"/>
          <w:szCs w:val="20"/>
          <w:shd w:val="clear" w:color="auto" w:fill="F5F5F5"/>
        </w:rPr>
        <w:t>36 5471 230</w:t>
      </w:r>
      <w:r>
        <w:rPr>
          <w:rFonts w:asciiTheme="majorHAnsi" w:hAnsiTheme="majorHAnsi" w:cs="Arial"/>
          <w:sz w:val="20"/>
          <w:szCs w:val="20"/>
          <w:shd w:val="clear" w:color="auto" w:fill="F5F5F5"/>
        </w:rPr>
        <w:t xml:space="preserve">;  </w:t>
      </w:r>
      <w:r w:rsidRPr="007B5175">
        <w:rPr>
          <w:rFonts w:asciiTheme="majorHAnsi" w:hAnsiTheme="majorHAnsi" w:cs="Arial"/>
          <w:sz w:val="20"/>
          <w:szCs w:val="20"/>
          <w:shd w:val="clear" w:color="auto" w:fill="F5F5F5"/>
        </w:rPr>
        <w:t>+</w:t>
      </w:r>
      <w:r w:rsidR="00F02638">
        <w:rPr>
          <w:rFonts w:asciiTheme="majorHAnsi" w:hAnsiTheme="majorHAnsi" w:cs="Arial"/>
          <w:sz w:val="20"/>
          <w:szCs w:val="20"/>
          <w:shd w:val="clear" w:color="auto" w:fill="F5F5F5"/>
        </w:rPr>
        <w:t xml:space="preserve"> </w:t>
      </w:r>
      <w:r w:rsidRPr="007B5175">
        <w:rPr>
          <w:rFonts w:asciiTheme="majorHAnsi" w:hAnsiTheme="majorHAnsi" w:cs="Arial"/>
          <w:sz w:val="20"/>
          <w:szCs w:val="20"/>
          <w:shd w:val="clear" w:color="auto" w:fill="F5F5F5"/>
        </w:rPr>
        <w:t xml:space="preserve">381 </w:t>
      </w:r>
      <w:r w:rsidR="00F02638">
        <w:rPr>
          <w:rFonts w:asciiTheme="majorHAnsi" w:hAnsiTheme="majorHAnsi" w:cs="Arial"/>
          <w:sz w:val="20"/>
          <w:szCs w:val="20"/>
          <w:shd w:val="clear" w:color="auto" w:fill="F5F5F5"/>
        </w:rPr>
        <w:t>(0)</w:t>
      </w:r>
      <w:r>
        <w:rPr>
          <w:rFonts w:asciiTheme="majorHAnsi" w:hAnsiTheme="majorHAnsi"/>
          <w:sz w:val="20"/>
          <w:szCs w:val="20"/>
        </w:rPr>
        <w:t>36</w:t>
      </w:r>
      <w:r w:rsidRPr="007B5175">
        <w:rPr>
          <w:rFonts w:asciiTheme="majorHAnsi" w:hAnsiTheme="majorHAnsi"/>
          <w:sz w:val="20"/>
          <w:szCs w:val="20"/>
        </w:rPr>
        <w:t xml:space="preserve"> 5471 333</w:t>
      </w:r>
      <w:r>
        <w:rPr>
          <w:rFonts w:asciiTheme="majorHAnsi" w:hAnsiTheme="majorHAnsi"/>
          <w:sz w:val="20"/>
          <w:szCs w:val="20"/>
        </w:rPr>
        <w:t>;</w:t>
      </w:r>
      <w:r w:rsidRPr="007B5175">
        <w:rPr>
          <w:rFonts w:asciiTheme="majorHAnsi" w:hAnsiTheme="majorHAnsi" w:cs="Arial"/>
          <w:sz w:val="20"/>
          <w:szCs w:val="20"/>
        </w:rPr>
        <w:br/>
      </w:r>
      <w:r w:rsidRPr="007B5175">
        <w:rPr>
          <w:rFonts w:asciiTheme="majorHAnsi" w:hAnsiTheme="majorHAnsi" w:cs="Arial"/>
          <w:sz w:val="20"/>
          <w:szCs w:val="20"/>
          <w:shd w:val="clear" w:color="auto" w:fill="F5F5F5"/>
        </w:rPr>
        <w:t xml:space="preserve">E-mail: </w:t>
      </w:r>
      <w:hyperlink r:id="rId13" w:history="1">
        <w:r w:rsidRPr="00632088">
          <w:rPr>
            <w:rStyle w:val="Hyperlink"/>
            <w:rFonts w:asciiTheme="majorHAnsi" w:hAnsiTheme="majorHAnsi" w:cs="Arial"/>
            <w:color w:val="auto"/>
            <w:sz w:val="20"/>
            <w:szCs w:val="20"/>
            <w:shd w:val="clear" w:color="auto" w:fill="F5F5F5"/>
          </w:rPr>
          <w:t>vila.raska@raska-turizam.rs</w:t>
        </w:r>
      </w:hyperlink>
    </w:p>
    <w:p w:rsidR="007B5175" w:rsidRDefault="00632088" w:rsidP="00A4186B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632088">
        <w:rPr>
          <w:rFonts w:ascii="Book Antiqua" w:eastAsia="Times New Roman" w:hAnsi="Book Antiqua"/>
          <w:sz w:val="18"/>
          <w:szCs w:val="18"/>
          <w:lang w:val="fr-FR"/>
        </w:rPr>
        <w:t xml:space="preserve">              </w:t>
      </w:r>
      <w:hyperlink r:id="rId14" w:history="1">
        <w:r w:rsidRPr="00632088">
          <w:rPr>
            <w:rStyle w:val="Hyperlink"/>
            <w:rFonts w:ascii="Book Antiqua" w:eastAsia="Times New Roman" w:hAnsi="Book Antiqua"/>
            <w:color w:val="auto"/>
            <w:sz w:val="18"/>
            <w:szCs w:val="18"/>
            <w:lang w:val="fr-FR"/>
          </w:rPr>
          <w:t>infocentarkopaonik@gmail.com</w:t>
        </w:r>
      </w:hyperlink>
      <w:r w:rsidR="007B5175" w:rsidRPr="007B5175">
        <w:rPr>
          <w:rFonts w:asciiTheme="majorHAnsi" w:hAnsiTheme="majorHAnsi" w:cs="Arial"/>
          <w:sz w:val="20"/>
          <w:szCs w:val="20"/>
        </w:rPr>
        <w:br/>
      </w:r>
      <w:r w:rsidR="007B5175" w:rsidRPr="007B5175">
        <w:rPr>
          <w:rFonts w:asciiTheme="majorHAnsi" w:hAnsiTheme="majorHAnsi" w:cs="Arial"/>
          <w:sz w:val="20"/>
          <w:szCs w:val="20"/>
          <w:shd w:val="clear" w:color="auto" w:fill="F5F5F5"/>
        </w:rPr>
        <w:t>Web: </w:t>
      </w:r>
      <w:r>
        <w:rPr>
          <w:rFonts w:asciiTheme="majorHAnsi" w:hAnsiTheme="majorHAnsi" w:cs="Arial"/>
          <w:sz w:val="20"/>
          <w:szCs w:val="20"/>
          <w:shd w:val="clear" w:color="auto" w:fill="F5F5F5"/>
        </w:rPr>
        <w:t xml:space="preserve">   </w:t>
      </w:r>
      <w:hyperlink r:id="rId15" w:history="1">
        <w:r w:rsidR="007B5175" w:rsidRPr="007B5175">
          <w:rPr>
            <w:rStyle w:val="Hyperlink"/>
            <w:rFonts w:asciiTheme="majorHAnsi" w:hAnsiTheme="majorHAnsi" w:cs="Arial"/>
            <w:color w:val="auto"/>
            <w:sz w:val="20"/>
            <w:szCs w:val="20"/>
            <w:bdr w:val="none" w:sz="0" w:space="0" w:color="auto" w:frame="1"/>
            <w:shd w:val="clear" w:color="auto" w:fill="F5F5F5"/>
          </w:rPr>
          <w:t>www.raska-turizam.rs</w:t>
        </w:r>
      </w:hyperlink>
    </w:p>
    <w:p w:rsidR="00FD7AA9" w:rsidRPr="007B5175" w:rsidRDefault="007B5175" w:rsidP="00A4186B">
      <w:p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="Book Antiqua" w:hAnsi="Book Antiqua"/>
          <w:color w:val="17365D" w:themeColor="text2" w:themeShade="BF"/>
          <w:sz w:val="18"/>
          <w:szCs w:val="18"/>
        </w:rPr>
        <w:t xml:space="preserve">         </w:t>
      </w:r>
      <w:r w:rsidR="00632088">
        <w:rPr>
          <w:rFonts w:ascii="Book Antiqua" w:hAnsi="Book Antiqua"/>
          <w:color w:val="17365D" w:themeColor="text2" w:themeShade="BF"/>
          <w:sz w:val="18"/>
          <w:szCs w:val="18"/>
        </w:rPr>
        <w:t xml:space="preserve">    </w:t>
      </w:r>
      <w:r>
        <w:rPr>
          <w:rFonts w:ascii="Book Antiqua" w:hAnsi="Book Antiqua"/>
          <w:color w:val="17365D" w:themeColor="text2" w:themeShade="BF"/>
          <w:sz w:val="18"/>
          <w:szCs w:val="18"/>
        </w:rPr>
        <w:t xml:space="preserve"> </w:t>
      </w:r>
      <w:hyperlink r:id="rId16" w:history="1">
        <w:r w:rsidRPr="007B5175">
          <w:rPr>
            <w:rStyle w:val="Hyperlink"/>
            <w:rFonts w:ascii="Book Antiqua" w:hAnsi="Book Antiqua"/>
            <w:color w:val="auto"/>
            <w:sz w:val="18"/>
            <w:szCs w:val="18"/>
          </w:rPr>
          <w:t>www.lovekopaonik.com</w:t>
        </w:r>
      </w:hyperlink>
      <w:r w:rsidRPr="007B5175">
        <w:rPr>
          <w:rFonts w:asciiTheme="majorHAnsi" w:hAnsiTheme="majorHAnsi"/>
          <w:sz w:val="20"/>
          <w:szCs w:val="20"/>
        </w:rPr>
        <w:t xml:space="preserve"> </w:t>
      </w:r>
    </w:p>
    <w:p w:rsidR="00FD7AA9" w:rsidRDefault="00FD7AA9" w:rsidP="00FD7AA9">
      <w:pPr>
        <w:tabs>
          <w:tab w:val="left" w:pos="1320"/>
        </w:tabs>
        <w:jc w:val="both"/>
        <w:rPr>
          <w:rFonts w:asciiTheme="majorHAnsi" w:hAnsiTheme="majorHAnsi"/>
          <w:lang w:val="en-GB"/>
        </w:rPr>
      </w:pPr>
    </w:p>
    <w:p w:rsidR="00B736A5" w:rsidRPr="00BF0CF8" w:rsidRDefault="00FD7AA9" w:rsidP="00BF0CF8">
      <w:pPr>
        <w:tabs>
          <w:tab w:val="left" w:pos="1320"/>
        </w:tabs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</w:rPr>
        <w:t xml:space="preserve">                                                                             </w:t>
      </w:r>
    </w:p>
    <w:sectPr w:rsidR="00B736A5" w:rsidRPr="00BF0CF8" w:rsidSect="000B0982">
      <w:headerReference w:type="defaul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0C" w:rsidRDefault="00544C0C" w:rsidP="00BF0CF8">
      <w:r>
        <w:separator/>
      </w:r>
    </w:p>
  </w:endnote>
  <w:endnote w:type="continuationSeparator" w:id="1">
    <w:p w:rsidR="00544C0C" w:rsidRDefault="00544C0C" w:rsidP="00BF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0C" w:rsidRDefault="00544C0C" w:rsidP="00BF0CF8">
      <w:r>
        <w:separator/>
      </w:r>
    </w:p>
  </w:footnote>
  <w:footnote w:type="continuationSeparator" w:id="1">
    <w:p w:rsidR="00544C0C" w:rsidRDefault="00544C0C" w:rsidP="00BF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F8" w:rsidRPr="005A1A80" w:rsidRDefault="00BF0CF8">
    <w:pPr>
      <w:pStyle w:val="Header"/>
      <w:rPr>
        <w:rFonts w:asciiTheme="majorHAnsi" w:hAnsiTheme="majorHAnsi"/>
        <w:b/>
        <w:sz w:val="36"/>
        <w:szCs w:val="36"/>
      </w:rPr>
    </w:pPr>
    <w:r>
      <w:t xml:space="preserve">                                                                                                                                                                                              </w:t>
    </w:r>
    <w:r w:rsidR="0050713B">
      <w:t xml:space="preserve">        </w:t>
    </w:r>
    <w:r w:rsidR="0050713B">
      <w:rPr>
        <w:rFonts w:asciiTheme="majorHAnsi" w:hAnsiTheme="majorHAnsi"/>
        <w:b/>
        <w:sz w:val="36"/>
        <w:szCs w:val="36"/>
      </w:rPr>
      <w:t>RANI BOOKING</w:t>
    </w:r>
  </w:p>
  <w:p w:rsidR="00BF0CF8" w:rsidRPr="005A1A80" w:rsidRDefault="00BF0CF8">
    <w:pPr>
      <w:pStyle w:val="Header"/>
      <w:rPr>
        <w:rFonts w:asciiTheme="majorHAnsi" w:hAnsiTheme="majorHAnsi"/>
      </w:rPr>
    </w:pPr>
    <w:r>
      <w:rPr>
        <w:b/>
        <w:sz w:val="36"/>
        <w:szCs w:val="36"/>
      </w:rPr>
      <w:t xml:space="preserve">                                                                                                                            </w:t>
    </w:r>
    <w:r w:rsidRPr="005A1A80">
      <w:rPr>
        <w:rFonts w:asciiTheme="majorHAnsi" w:hAnsiTheme="majorHAnsi"/>
        <w:b/>
        <w:sz w:val="36"/>
        <w:szCs w:val="36"/>
      </w:rPr>
      <w:t>POPUST 10%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67A"/>
    <w:multiLevelType w:val="hybridMultilevel"/>
    <w:tmpl w:val="699E41FC"/>
    <w:lvl w:ilvl="0" w:tplc="F38E576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A9"/>
    <w:rsid w:val="00070E64"/>
    <w:rsid w:val="00094A9E"/>
    <w:rsid w:val="000B0982"/>
    <w:rsid w:val="000F0DE1"/>
    <w:rsid w:val="001E4CF6"/>
    <w:rsid w:val="002C4DDC"/>
    <w:rsid w:val="003A0111"/>
    <w:rsid w:val="00467E95"/>
    <w:rsid w:val="00484EF6"/>
    <w:rsid w:val="0050713B"/>
    <w:rsid w:val="00527E7D"/>
    <w:rsid w:val="00544C0C"/>
    <w:rsid w:val="005A1A80"/>
    <w:rsid w:val="00632088"/>
    <w:rsid w:val="006C7D8C"/>
    <w:rsid w:val="006D7C45"/>
    <w:rsid w:val="00756C49"/>
    <w:rsid w:val="007B5175"/>
    <w:rsid w:val="00811389"/>
    <w:rsid w:val="0087599A"/>
    <w:rsid w:val="00935247"/>
    <w:rsid w:val="009E6DF2"/>
    <w:rsid w:val="00A4186B"/>
    <w:rsid w:val="00AA7D54"/>
    <w:rsid w:val="00B736A5"/>
    <w:rsid w:val="00BF0CF8"/>
    <w:rsid w:val="00C224E2"/>
    <w:rsid w:val="00C66531"/>
    <w:rsid w:val="00CC790D"/>
    <w:rsid w:val="00CD303A"/>
    <w:rsid w:val="00EA06A4"/>
    <w:rsid w:val="00F02638"/>
    <w:rsid w:val="00F03368"/>
    <w:rsid w:val="00F426A6"/>
    <w:rsid w:val="00FB239B"/>
    <w:rsid w:val="00FD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D7A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AA9"/>
    <w:pPr>
      <w:spacing w:line="280" w:lineRule="exact"/>
      <w:ind w:left="720"/>
      <w:contextualSpacing/>
    </w:pPr>
    <w:rPr>
      <w:rFonts w:ascii="Arial" w:eastAsia="Calibri" w:hAnsi="Arial" w:cs="Times New Roman"/>
      <w:color w:val="323232"/>
      <w:szCs w:val="20"/>
    </w:rPr>
  </w:style>
  <w:style w:type="character" w:styleId="Strong">
    <w:name w:val="Strong"/>
    <w:basedOn w:val="DefaultParagraphFont"/>
    <w:uiPriority w:val="22"/>
    <w:qFormat/>
    <w:rsid w:val="00C6653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F0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F8"/>
  </w:style>
  <w:style w:type="paragraph" w:styleId="Footer">
    <w:name w:val="footer"/>
    <w:basedOn w:val="Normal"/>
    <w:link w:val="FooterChar"/>
    <w:uiPriority w:val="99"/>
    <w:semiHidden/>
    <w:unhideWhenUsed/>
    <w:rsid w:val="00BF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a-turizam.rs/" TargetMode="External"/><Relationship Id="rId13" Type="http://schemas.openxmlformats.org/officeDocument/2006/relationships/hyperlink" Target="mailto:vila.raska@raska-turizam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la.raska@raska-turizam.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ovekopaoni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centarkopaoni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ska-turizam.rs/" TargetMode="External"/><Relationship Id="rId10" Type="http://schemas.openxmlformats.org/officeDocument/2006/relationships/hyperlink" Target="mailto:vila.raska@raska-turizam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vekopaonik.com" TargetMode="External"/><Relationship Id="rId14" Type="http://schemas.openxmlformats.org/officeDocument/2006/relationships/hyperlink" Target="mailto:infocentarkopao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2017-10-03T07:59:00Z</cp:lastPrinted>
  <dcterms:created xsi:type="dcterms:W3CDTF">2017-10-02T11:46:00Z</dcterms:created>
  <dcterms:modified xsi:type="dcterms:W3CDTF">2017-10-16T10:56:00Z</dcterms:modified>
</cp:coreProperties>
</file>